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53A0B" w14:textId="58A0FE3A" w:rsidR="003D537D" w:rsidRPr="005D2647" w:rsidRDefault="00A6658B" w:rsidP="00A031A5">
      <w:pPr>
        <w:jc w:val="center"/>
        <w:rPr>
          <w:rFonts w:ascii="Arial" w:hAnsi="Arial" w:cs="Arial"/>
          <w:b/>
          <w:bCs/>
          <w:sz w:val="24"/>
          <w:szCs w:val="24"/>
        </w:rPr>
      </w:pPr>
      <w:r w:rsidRPr="005D2647">
        <w:rPr>
          <w:rFonts w:ascii="Arial" w:hAnsi="Arial" w:cs="Arial"/>
          <w:b/>
          <w:bCs/>
          <w:sz w:val="24"/>
          <w:szCs w:val="24"/>
        </w:rPr>
        <w:t>Data and Digital Solutions Fund Application Form</w:t>
      </w:r>
    </w:p>
    <w:p w14:paraId="4B8237F5" w14:textId="31B3C54F" w:rsidR="006A726A" w:rsidRPr="005D2647" w:rsidRDefault="006A726A" w:rsidP="006A726A">
      <w:pPr>
        <w:pStyle w:val="Heading2"/>
        <w:rPr>
          <w:rFonts w:ascii="Arial" w:hAnsi="Arial" w:cs="Arial"/>
          <w:b/>
          <w:bCs/>
          <w:color w:val="auto"/>
          <w:sz w:val="24"/>
          <w:szCs w:val="24"/>
        </w:rPr>
      </w:pPr>
      <w:bookmarkStart w:id="0" w:name="_Toc115180400"/>
      <w:r w:rsidRPr="005D2647">
        <w:rPr>
          <w:rFonts w:ascii="Arial" w:hAnsi="Arial" w:cs="Arial"/>
          <w:b/>
          <w:bCs/>
          <w:color w:val="auto"/>
          <w:sz w:val="24"/>
          <w:szCs w:val="24"/>
        </w:rPr>
        <w:t>Project 1b (IV): Creating or improving specific data sets: The voice of children and families.</w:t>
      </w:r>
      <w:bookmarkEnd w:id="0"/>
    </w:p>
    <w:p w14:paraId="0864BFB2" w14:textId="173A5A36" w:rsidR="003F14F9" w:rsidRPr="005D2647" w:rsidRDefault="003F14F9" w:rsidP="003F14F9">
      <w:pPr>
        <w:pStyle w:val="Heading2"/>
        <w:spacing w:before="0" w:line="240" w:lineRule="auto"/>
        <w:rPr>
          <w:rFonts w:ascii="Arial" w:hAnsi="Arial" w:cs="Arial"/>
          <w:b/>
          <w:bCs/>
          <w:color w:val="auto"/>
          <w:sz w:val="24"/>
          <w:szCs w:val="24"/>
        </w:rPr>
      </w:pPr>
    </w:p>
    <w:p w14:paraId="0461F6C9" w14:textId="11ED9EB6" w:rsidR="00054687" w:rsidRPr="005D2647" w:rsidRDefault="00054687" w:rsidP="00054687">
      <w:pPr>
        <w:pStyle w:val="Heading2"/>
        <w:spacing w:before="0" w:line="240" w:lineRule="auto"/>
        <w:rPr>
          <w:rFonts w:ascii="Arial" w:hAnsi="Arial" w:cs="Arial"/>
          <w:b/>
          <w:color w:val="auto"/>
          <w:sz w:val="24"/>
          <w:szCs w:val="24"/>
        </w:rPr>
      </w:pPr>
      <w:bookmarkStart w:id="1" w:name="_Toc115180393"/>
      <w:r w:rsidRPr="005D2647">
        <w:rPr>
          <w:rFonts w:ascii="Arial" w:hAnsi="Arial" w:cs="Arial"/>
          <w:b/>
          <w:color w:val="auto"/>
          <w:sz w:val="24"/>
          <w:szCs w:val="24"/>
        </w:rPr>
        <w:t>Application Stage 1 – Contact Details</w:t>
      </w:r>
      <w:bookmarkEnd w:id="1"/>
    </w:p>
    <w:p w14:paraId="3D45354B" w14:textId="77777777" w:rsidR="00054687" w:rsidRPr="005D2647" w:rsidRDefault="00054687" w:rsidP="00054687">
      <w:pPr>
        <w:spacing w:after="0" w:line="240" w:lineRule="auto"/>
        <w:rPr>
          <w:rFonts w:ascii="Arial" w:hAnsi="Arial" w:cs="Arial"/>
          <w:b/>
          <w:bCs/>
          <w:sz w:val="24"/>
          <w:szCs w:val="24"/>
        </w:rPr>
      </w:pPr>
    </w:p>
    <w:p w14:paraId="231A4189" w14:textId="12A9188C" w:rsidR="00054687" w:rsidRPr="005D2647" w:rsidRDefault="00E102D3" w:rsidP="00054687">
      <w:pPr>
        <w:rPr>
          <w:rFonts w:ascii="Arial" w:hAnsi="Arial" w:cs="Arial"/>
          <w:b/>
          <w:sz w:val="24"/>
          <w:szCs w:val="24"/>
        </w:rPr>
      </w:pPr>
      <w:r w:rsidRPr="005D2647">
        <w:rPr>
          <w:rFonts w:ascii="Arial" w:hAnsi="Arial" w:cs="Arial"/>
          <w:b/>
          <w:bCs/>
          <w:sz w:val="24"/>
          <w:szCs w:val="24"/>
        </w:rPr>
        <w:t xml:space="preserve">You </w:t>
      </w:r>
      <w:r w:rsidR="00054687" w:rsidRPr="005D2647">
        <w:rPr>
          <w:rFonts w:ascii="Arial" w:hAnsi="Arial" w:cs="Arial"/>
          <w:b/>
          <w:bCs/>
          <w:sz w:val="24"/>
          <w:szCs w:val="24"/>
        </w:rPr>
        <w:t xml:space="preserve">must complete the application stage 1 table below as part of </w:t>
      </w:r>
      <w:r w:rsidRPr="005D2647">
        <w:rPr>
          <w:rFonts w:ascii="Arial" w:hAnsi="Arial" w:cs="Arial"/>
          <w:b/>
          <w:bCs/>
          <w:sz w:val="24"/>
          <w:szCs w:val="24"/>
        </w:rPr>
        <w:t>your</w:t>
      </w:r>
      <w:r w:rsidR="00054687" w:rsidRPr="005D2647">
        <w:rPr>
          <w:rFonts w:ascii="Arial" w:hAnsi="Arial" w:cs="Arial"/>
          <w:b/>
          <w:bCs/>
          <w:sz w:val="24"/>
          <w:szCs w:val="24"/>
        </w:rPr>
        <w:t xml:space="preserve"> bid.</w:t>
      </w:r>
    </w:p>
    <w:tbl>
      <w:tblPr>
        <w:tblW w:w="9015" w:type="dxa"/>
        <w:tblLayout w:type="fixed"/>
        <w:tblLook w:val="04A0" w:firstRow="1" w:lastRow="0" w:firstColumn="1" w:lastColumn="0" w:noHBand="0" w:noVBand="1"/>
      </w:tblPr>
      <w:tblGrid>
        <w:gridCol w:w="4992"/>
        <w:gridCol w:w="4023"/>
      </w:tblGrid>
      <w:tr w:rsidR="005D2647" w:rsidRPr="005D2647" w14:paraId="5BE9D6FF" w14:textId="77777777" w:rsidTr="00FF2E3E">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50DC97" w14:textId="66CF355B" w:rsidR="00054687" w:rsidRPr="005D2647" w:rsidRDefault="00840EBB" w:rsidP="00FF2E3E">
            <w:pPr>
              <w:spacing w:line="288" w:lineRule="auto"/>
              <w:jc w:val="both"/>
              <w:rPr>
                <w:rFonts w:ascii="Arial" w:eastAsia="Arial" w:hAnsi="Arial" w:cs="Arial"/>
                <w:b/>
                <w:bCs/>
                <w:sz w:val="24"/>
                <w:szCs w:val="24"/>
              </w:rPr>
            </w:pPr>
            <w:r w:rsidRPr="005D2647">
              <w:rPr>
                <w:rFonts w:ascii="Arial" w:eastAsia="Arial" w:hAnsi="Arial" w:cs="Arial"/>
                <w:b/>
                <w:bCs/>
                <w:sz w:val="24"/>
                <w:szCs w:val="24"/>
              </w:rPr>
              <w:t>Project</w:t>
            </w:r>
            <w:r>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2B730E" w14:textId="77777777" w:rsidR="00054687" w:rsidRPr="005D2647" w:rsidRDefault="00054687" w:rsidP="00FF2E3E">
            <w:pPr>
              <w:spacing w:line="288" w:lineRule="auto"/>
              <w:jc w:val="both"/>
              <w:rPr>
                <w:rFonts w:ascii="Arial" w:eastAsia="Arial" w:hAnsi="Arial" w:cs="Arial"/>
                <w:b/>
                <w:bCs/>
                <w:sz w:val="24"/>
                <w:szCs w:val="24"/>
              </w:rPr>
            </w:pPr>
            <w:r w:rsidRPr="005D2647">
              <w:rPr>
                <w:rFonts w:ascii="Arial" w:eastAsia="Arial" w:hAnsi="Arial" w:cs="Arial"/>
                <w:b/>
                <w:bCs/>
                <w:sz w:val="24"/>
                <w:szCs w:val="24"/>
              </w:rPr>
              <w:t xml:space="preserve"> </w:t>
            </w:r>
          </w:p>
        </w:tc>
      </w:tr>
      <w:tr w:rsidR="005D2647" w:rsidRPr="005D2647" w14:paraId="14FF93E8" w14:textId="77777777" w:rsidTr="00FF2E3E">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E9D898" w14:textId="69EFD243" w:rsidR="00054687" w:rsidRPr="005D2647" w:rsidRDefault="00840EBB" w:rsidP="00FF2E3E">
            <w:pPr>
              <w:spacing w:line="288" w:lineRule="auto"/>
              <w:jc w:val="both"/>
              <w:rPr>
                <w:rFonts w:ascii="Arial" w:eastAsia="Arial" w:hAnsi="Arial" w:cs="Arial"/>
                <w:b/>
                <w:bCs/>
                <w:sz w:val="24"/>
                <w:szCs w:val="24"/>
              </w:rPr>
            </w:pPr>
            <w:r w:rsidRPr="005D2647">
              <w:rPr>
                <w:rFonts w:ascii="Arial" w:eastAsia="Arial" w:hAnsi="Arial" w:cs="Arial"/>
                <w:b/>
                <w:bCs/>
                <w:sz w:val="24"/>
                <w:szCs w:val="24"/>
              </w:rPr>
              <w:t>Name of LA</w:t>
            </w:r>
            <w:r>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26FE89" w14:textId="77777777" w:rsidR="00054687" w:rsidRPr="005D2647" w:rsidRDefault="00054687" w:rsidP="00FF2E3E">
            <w:pPr>
              <w:spacing w:line="288" w:lineRule="auto"/>
              <w:jc w:val="both"/>
              <w:rPr>
                <w:rFonts w:ascii="Arial" w:eastAsia="Arial" w:hAnsi="Arial" w:cs="Arial"/>
                <w:b/>
                <w:bCs/>
                <w:sz w:val="24"/>
                <w:szCs w:val="24"/>
              </w:rPr>
            </w:pPr>
          </w:p>
        </w:tc>
      </w:tr>
      <w:tr w:rsidR="005D2647" w:rsidRPr="005D2647" w14:paraId="0C4AFC53" w14:textId="77777777" w:rsidTr="00FF2E3E">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D9DF5C" w14:textId="77777777" w:rsidR="00054687" w:rsidRPr="005D2647" w:rsidRDefault="00054687" w:rsidP="00FF2E3E">
            <w:pPr>
              <w:spacing w:line="288" w:lineRule="auto"/>
              <w:jc w:val="both"/>
              <w:rPr>
                <w:rFonts w:ascii="Arial" w:eastAsia="Arial" w:hAnsi="Arial" w:cs="Arial"/>
                <w:b/>
                <w:bCs/>
                <w:sz w:val="24"/>
                <w:szCs w:val="24"/>
              </w:rPr>
            </w:pPr>
            <w:r w:rsidRPr="005D2647">
              <w:rPr>
                <w:rFonts w:ascii="Arial" w:eastAsia="Arial" w:hAnsi="Arial" w:cs="Arial"/>
                <w:b/>
                <w:bCs/>
                <w:sz w:val="24"/>
                <w:szCs w:val="24"/>
              </w:rPr>
              <w:t>Are you applying as an individual LA or as part of a group?</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5A891D" w14:textId="77777777" w:rsidR="00054687" w:rsidRPr="005D2647" w:rsidRDefault="00054687" w:rsidP="00FF2E3E">
            <w:pPr>
              <w:spacing w:line="288" w:lineRule="auto"/>
              <w:jc w:val="both"/>
              <w:rPr>
                <w:rFonts w:ascii="Arial" w:eastAsia="Arial" w:hAnsi="Arial" w:cs="Arial"/>
                <w:b/>
                <w:bCs/>
                <w:sz w:val="24"/>
                <w:szCs w:val="24"/>
              </w:rPr>
            </w:pPr>
            <w:r w:rsidRPr="005D2647">
              <w:rPr>
                <w:rFonts w:ascii="Arial" w:eastAsia="Arial" w:hAnsi="Arial" w:cs="Arial"/>
                <w:b/>
                <w:bCs/>
                <w:sz w:val="24"/>
                <w:szCs w:val="24"/>
              </w:rPr>
              <w:t xml:space="preserve"> </w:t>
            </w:r>
          </w:p>
        </w:tc>
      </w:tr>
      <w:tr w:rsidR="005D2647" w:rsidRPr="005D2647" w14:paraId="24876A6E" w14:textId="77777777" w:rsidTr="00FF2E3E">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BEA703" w14:textId="77777777" w:rsidR="00054687" w:rsidRPr="005D2647" w:rsidRDefault="00054687" w:rsidP="00FF2E3E">
            <w:pPr>
              <w:jc w:val="both"/>
              <w:rPr>
                <w:rFonts w:ascii="Arial" w:eastAsia="Arial" w:hAnsi="Arial" w:cs="Arial"/>
                <w:b/>
                <w:bCs/>
                <w:sz w:val="24"/>
                <w:szCs w:val="24"/>
              </w:rPr>
            </w:pPr>
            <w:r w:rsidRPr="005D2647">
              <w:rPr>
                <w:rFonts w:ascii="Arial" w:eastAsia="Arial" w:hAnsi="Arial" w:cs="Arial"/>
                <w:b/>
                <w:bCs/>
                <w:sz w:val="24"/>
                <w:szCs w:val="24"/>
              </w:rPr>
              <w:t xml:space="preserve">If you are applying on behalf of a group, please list the other LAs in your group. </w:t>
            </w:r>
          </w:p>
          <w:p w14:paraId="3419F409" w14:textId="77777777" w:rsidR="00054687" w:rsidRPr="005D2647" w:rsidRDefault="00054687" w:rsidP="00FF2E3E">
            <w:pPr>
              <w:jc w:val="both"/>
              <w:rPr>
                <w:rFonts w:ascii="Arial" w:eastAsia="Arial" w:hAnsi="Arial" w:cs="Arial"/>
                <w:sz w:val="24"/>
                <w:szCs w:val="24"/>
              </w:rPr>
            </w:pPr>
            <w:r w:rsidRPr="005D2647">
              <w:rPr>
                <w:rFonts w:ascii="Arial" w:eastAsia="Arial" w:hAnsi="Arial" w:cs="Arial"/>
                <w:sz w:val="24"/>
                <w:szCs w:val="24"/>
              </w:rPr>
              <w:t xml:space="preserve">NB – as lead LA, you will be responsible for the grant funding and reporting requirements that form part of this grant offer.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B3BDDB" w14:textId="77777777" w:rsidR="00054687" w:rsidRPr="005D2647" w:rsidRDefault="00054687" w:rsidP="00FF2E3E">
            <w:pPr>
              <w:spacing w:line="288" w:lineRule="auto"/>
              <w:jc w:val="both"/>
              <w:rPr>
                <w:rFonts w:ascii="Arial" w:eastAsia="Arial" w:hAnsi="Arial" w:cs="Arial"/>
                <w:b/>
                <w:bCs/>
                <w:sz w:val="24"/>
                <w:szCs w:val="24"/>
              </w:rPr>
            </w:pPr>
            <w:r w:rsidRPr="005D2647">
              <w:rPr>
                <w:rFonts w:ascii="Arial" w:eastAsia="Arial" w:hAnsi="Arial" w:cs="Arial"/>
                <w:b/>
                <w:bCs/>
                <w:sz w:val="24"/>
                <w:szCs w:val="24"/>
              </w:rPr>
              <w:t xml:space="preserve"> </w:t>
            </w:r>
          </w:p>
        </w:tc>
      </w:tr>
      <w:tr w:rsidR="005D2647" w:rsidRPr="005D2647" w14:paraId="6877AD47" w14:textId="77777777" w:rsidTr="00FF2E3E">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0AB8B4" w14:textId="7F6F9433" w:rsidR="00054687" w:rsidRPr="005D2647" w:rsidRDefault="00054687" w:rsidP="00FF2E3E">
            <w:pPr>
              <w:spacing w:line="288" w:lineRule="auto"/>
              <w:jc w:val="both"/>
              <w:rPr>
                <w:rFonts w:ascii="Arial" w:eastAsia="Arial" w:hAnsi="Arial" w:cs="Arial"/>
                <w:b/>
                <w:bCs/>
                <w:sz w:val="24"/>
                <w:szCs w:val="24"/>
              </w:rPr>
            </w:pPr>
            <w:r w:rsidRPr="005D2647">
              <w:rPr>
                <w:rFonts w:ascii="Arial" w:eastAsia="Arial" w:hAnsi="Arial" w:cs="Arial"/>
                <w:b/>
                <w:bCs/>
                <w:sz w:val="24"/>
                <w:szCs w:val="24"/>
              </w:rPr>
              <w:t>Name of Bidding Officer</w:t>
            </w:r>
            <w:r w:rsidR="004B2508">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5CBAD2" w14:textId="77777777" w:rsidR="00054687" w:rsidRPr="005D2647" w:rsidRDefault="00054687" w:rsidP="00FF2E3E">
            <w:pPr>
              <w:spacing w:line="288" w:lineRule="auto"/>
              <w:jc w:val="both"/>
              <w:rPr>
                <w:rFonts w:ascii="Arial" w:eastAsia="Arial" w:hAnsi="Arial" w:cs="Arial"/>
                <w:b/>
                <w:bCs/>
                <w:sz w:val="24"/>
                <w:szCs w:val="24"/>
              </w:rPr>
            </w:pPr>
            <w:r w:rsidRPr="005D2647">
              <w:rPr>
                <w:rFonts w:ascii="Arial" w:eastAsia="Arial" w:hAnsi="Arial" w:cs="Arial"/>
                <w:b/>
                <w:bCs/>
                <w:sz w:val="24"/>
                <w:szCs w:val="24"/>
              </w:rPr>
              <w:t xml:space="preserve"> </w:t>
            </w:r>
          </w:p>
        </w:tc>
      </w:tr>
      <w:tr w:rsidR="005D2647" w:rsidRPr="005D2647" w14:paraId="2FBC23D2" w14:textId="77777777" w:rsidTr="00FF2E3E">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3F7653" w14:textId="769564D5" w:rsidR="00054687" w:rsidRPr="005D2647" w:rsidRDefault="00054687" w:rsidP="00FF2E3E">
            <w:pPr>
              <w:spacing w:line="288" w:lineRule="auto"/>
              <w:jc w:val="both"/>
              <w:rPr>
                <w:rFonts w:ascii="Arial" w:eastAsia="Arial" w:hAnsi="Arial" w:cs="Arial"/>
                <w:b/>
                <w:bCs/>
                <w:sz w:val="24"/>
                <w:szCs w:val="24"/>
              </w:rPr>
            </w:pPr>
            <w:r w:rsidRPr="005D2647">
              <w:rPr>
                <w:rFonts w:ascii="Arial" w:eastAsia="Arial" w:hAnsi="Arial" w:cs="Arial"/>
                <w:b/>
                <w:bCs/>
                <w:sz w:val="24"/>
                <w:szCs w:val="24"/>
              </w:rPr>
              <w:t>Role of Bidding Officer</w:t>
            </w:r>
            <w:r w:rsidR="004B2508">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AB3FD1" w14:textId="77777777" w:rsidR="00054687" w:rsidRPr="005D2647" w:rsidRDefault="00054687" w:rsidP="00FF2E3E">
            <w:pPr>
              <w:spacing w:line="288" w:lineRule="auto"/>
              <w:jc w:val="both"/>
              <w:rPr>
                <w:rFonts w:ascii="Arial" w:eastAsia="Arial" w:hAnsi="Arial" w:cs="Arial"/>
                <w:b/>
                <w:bCs/>
                <w:sz w:val="24"/>
                <w:szCs w:val="24"/>
              </w:rPr>
            </w:pPr>
            <w:r w:rsidRPr="005D2647">
              <w:rPr>
                <w:rFonts w:ascii="Arial" w:eastAsia="Arial" w:hAnsi="Arial" w:cs="Arial"/>
                <w:b/>
                <w:bCs/>
                <w:sz w:val="24"/>
                <w:szCs w:val="24"/>
              </w:rPr>
              <w:t xml:space="preserve"> </w:t>
            </w:r>
          </w:p>
        </w:tc>
      </w:tr>
      <w:tr w:rsidR="00EC670E" w:rsidRPr="005D2647" w14:paraId="2AB2AE68" w14:textId="77777777" w:rsidTr="00FF2E3E">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B70288" w14:textId="5C4A2667" w:rsidR="00054687" w:rsidRPr="005D2647" w:rsidRDefault="00054687" w:rsidP="00FF2E3E">
            <w:pPr>
              <w:spacing w:line="288" w:lineRule="auto"/>
              <w:jc w:val="both"/>
              <w:rPr>
                <w:rFonts w:ascii="Arial" w:eastAsia="Arial" w:hAnsi="Arial" w:cs="Arial"/>
                <w:b/>
                <w:bCs/>
                <w:sz w:val="24"/>
                <w:szCs w:val="24"/>
              </w:rPr>
            </w:pPr>
            <w:r w:rsidRPr="005D2647">
              <w:rPr>
                <w:rFonts w:ascii="Arial" w:eastAsia="Arial" w:hAnsi="Arial" w:cs="Arial"/>
                <w:b/>
                <w:bCs/>
                <w:sz w:val="24"/>
                <w:szCs w:val="24"/>
              </w:rPr>
              <w:t>Lead Bidding Officer contact email</w:t>
            </w:r>
            <w:r w:rsidR="004B2508">
              <w:rPr>
                <w:rFonts w:ascii="Arial" w:eastAsia="Arial" w:hAnsi="Arial" w:cs="Arial"/>
                <w:b/>
                <w:bCs/>
                <w:sz w:val="24"/>
                <w:szCs w:val="24"/>
              </w:rPr>
              <w:t>:</w:t>
            </w:r>
            <w:r w:rsidRPr="005D2647">
              <w:rPr>
                <w:rFonts w:ascii="Arial" w:eastAsia="Arial" w:hAnsi="Arial" w:cs="Arial"/>
                <w:b/>
                <w:bCs/>
                <w:sz w:val="24"/>
                <w:szCs w:val="24"/>
              </w:rPr>
              <w:t xml:space="preserve">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E9140B" w14:textId="77777777" w:rsidR="00054687" w:rsidRPr="005D2647" w:rsidRDefault="00054687" w:rsidP="00FF2E3E">
            <w:pPr>
              <w:spacing w:line="288" w:lineRule="auto"/>
              <w:jc w:val="both"/>
              <w:rPr>
                <w:rFonts w:ascii="Arial" w:eastAsia="Arial" w:hAnsi="Arial" w:cs="Arial"/>
                <w:b/>
                <w:bCs/>
                <w:sz w:val="24"/>
                <w:szCs w:val="24"/>
              </w:rPr>
            </w:pPr>
            <w:r w:rsidRPr="005D2647">
              <w:rPr>
                <w:rFonts w:ascii="Arial" w:eastAsia="Arial" w:hAnsi="Arial" w:cs="Arial"/>
                <w:b/>
                <w:bCs/>
                <w:sz w:val="24"/>
                <w:szCs w:val="24"/>
              </w:rPr>
              <w:t xml:space="preserve"> </w:t>
            </w:r>
          </w:p>
        </w:tc>
      </w:tr>
    </w:tbl>
    <w:p w14:paraId="23D99F67" w14:textId="77777777" w:rsidR="00054687" w:rsidRPr="005D2647" w:rsidRDefault="00054687" w:rsidP="00054687">
      <w:pPr>
        <w:rPr>
          <w:rFonts w:ascii="Arial" w:hAnsi="Arial" w:cs="Arial"/>
          <w:sz w:val="24"/>
          <w:szCs w:val="24"/>
        </w:rPr>
      </w:pPr>
    </w:p>
    <w:p w14:paraId="6EC5012A" w14:textId="77777777" w:rsidR="00054687" w:rsidRPr="005D2647" w:rsidRDefault="00054687" w:rsidP="00054687">
      <w:pPr>
        <w:rPr>
          <w:rFonts w:ascii="Arial" w:eastAsiaTheme="majorEastAsia" w:hAnsi="Arial" w:cs="Arial"/>
          <w:b/>
          <w:bCs/>
          <w:sz w:val="24"/>
          <w:szCs w:val="24"/>
        </w:rPr>
      </w:pPr>
      <w:r w:rsidRPr="005D2647">
        <w:rPr>
          <w:rFonts w:ascii="Arial" w:hAnsi="Arial" w:cs="Arial"/>
          <w:b/>
          <w:bCs/>
          <w:sz w:val="24"/>
          <w:szCs w:val="24"/>
        </w:rPr>
        <w:br w:type="page"/>
      </w:r>
    </w:p>
    <w:p w14:paraId="16CAA4CB" w14:textId="7C1F692E" w:rsidR="00054687" w:rsidRPr="005D2647" w:rsidRDefault="00054687" w:rsidP="00054687">
      <w:pPr>
        <w:pStyle w:val="Heading2"/>
        <w:spacing w:before="0" w:line="240" w:lineRule="auto"/>
        <w:rPr>
          <w:rFonts w:ascii="Arial" w:hAnsi="Arial" w:cs="Arial"/>
          <w:b/>
          <w:color w:val="auto"/>
          <w:sz w:val="24"/>
          <w:szCs w:val="24"/>
        </w:rPr>
      </w:pPr>
      <w:bookmarkStart w:id="2" w:name="_Toc115180394"/>
      <w:r w:rsidRPr="005D2647">
        <w:rPr>
          <w:rFonts w:ascii="Arial" w:hAnsi="Arial" w:cs="Arial"/>
          <w:b/>
          <w:bCs/>
          <w:color w:val="auto"/>
          <w:sz w:val="24"/>
          <w:szCs w:val="24"/>
        </w:rPr>
        <w:t>Application Stage 2 – Declaration</w:t>
      </w:r>
      <w:bookmarkEnd w:id="2"/>
    </w:p>
    <w:p w14:paraId="7720AF06" w14:textId="77777777" w:rsidR="00054687" w:rsidRPr="005D2647" w:rsidRDefault="00054687" w:rsidP="00054687">
      <w:pPr>
        <w:spacing w:after="0" w:line="240" w:lineRule="auto"/>
        <w:rPr>
          <w:rFonts w:ascii="Arial" w:hAnsi="Arial" w:cs="Arial"/>
          <w:b/>
          <w:bCs/>
          <w:sz w:val="24"/>
          <w:szCs w:val="24"/>
        </w:rPr>
      </w:pPr>
    </w:p>
    <w:p w14:paraId="3BE76A9F" w14:textId="482DD4EF" w:rsidR="00054687" w:rsidRPr="005D2647" w:rsidRDefault="00E102D3" w:rsidP="00054687">
      <w:pPr>
        <w:rPr>
          <w:rFonts w:ascii="Arial" w:hAnsi="Arial" w:cs="Arial"/>
          <w:b/>
          <w:bCs/>
          <w:sz w:val="24"/>
          <w:szCs w:val="24"/>
        </w:rPr>
      </w:pPr>
      <w:r w:rsidRPr="005D2647">
        <w:rPr>
          <w:rFonts w:ascii="Arial" w:hAnsi="Arial" w:cs="Arial"/>
          <w:b/>
          <w:bCs/>
          <w:sz w:val="24"/>
          <w:szCs w:val="24"/>
        </w:rPr>
        <w:t>You</w:t>
      </w:r>
      <w:r w:rsidR="00054687" w:rsidRPr="005D2647">
        <w:rPr>
          <w:rFonts w:ascii="Arial" w:hAnsi="Arial" w:cs="Arial"/>
          <w:b/>
          <w:bCs/>
          <w:sz w:val="24"/>
          <w:szCs w:val="24"/>
        </w:rPr>
        <w:t xml:space="preserve"> must complete the application table 2 below as part of </w:t>
      </w:r>
      <w:r w:rsidRPr="005D2647">
        <w:rPr>
          <w:rFonts w:ascii="Arial" w:hAnsi="Arial" w:cs="Arial"/>
          <w:b/>
          <w:bCs/>
          <w:sz w:val="24"/>
          <w:szCs w:val="24"/>
        </w:rPr>
        <w:t>your</w:t>
      </w:r>
      <w:r w:rsidR="00054687" w:rsidRPr="005D2647">
        <w:rPr>
          <w:rFonts w:ascii="Arial" w:hAnsi="Arial" w:cs="Arial"/>
          <w:b/>
          <w:bCs/>
          <w:sz w:val="24"/>
          <w:szCs w:val="24"/>
        </w:rPr>
        <w:t xml:space="preserve"> bid</w:t>
      </w:r>
      <w:r w:rsidRPr="005D2647">
        <w:rPr>
          <w:rFonts w:ascii="Arial" w:hAnsi="Arial" w:cs="Arial"/>
          <w:b/>
          <w:bCs/>
          <w:sz w:val="24"/>
          <w:szCs w:val="24"/>
        </w:rPr>
        <w:t>.</w:t>
      </w:r>
    </w:p>
    <w:tbl>
      <w:tblPr>
        <w:tblW w:w="0" w:type="auto"/>
        <w:tblLayout w:type="fixed"/>
        <w:tblLook w:val="04A0" w:firstRow="1" w:lastRow="0" w:firstColumn="1" w:lastColumn="0" w:noHBand="0" w:noVBand="1"/>
      </w:tblPr>
      <w:tblGrid>
        <w:gridCol w:w="2319"/>
        <w:gridCol w:w="6696"/>
      </w:tblGrid>
      <w:tr w:rsidR="005D2647" w:rsidRPr="005D2647" w14:paraId="4F20465A" w14:textId="77777777" w:rsidTr="00FF2E3E">
        <w:trPr>
          <w:trHeight w:val="990"/>
        </w:trPr>
        <w:tc>
          <w:tcPr>
            <w:tcW w:w="9015" w:type="dxa"/>
            <w:gridSpan w:val="2"/>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37F22FE7" w14:textId="77777777" w:rsidR="00054687" w:rsidRPr="005D2647" w:rsidRDefault="00054687" w:rsidP="00FF2E3E">
            <w:pPr>
              <w:spacing w:line="288" w:lineRule="auto"/>
              <w:rPr>
                <w:rFonts w:ascii="Arial" w:eastAsia="Arial" w:hAnsi="Arial" w:cs="Arial"/>
                <w:b/>
                <w:bCs/>
                <w:sz w:val="24"/>
                <w:szCs w:val="24"/>
              </w:rPr>
            </w:pPr>
            <w:r w:rsidRPr="005D2647">
              <w:rPr>
                <w:rFonts w:ascii="Arial" w:eastAsia="Arial" w:hAnsi="Arial" w:cs="Arial"/>
                <w:b/>
                <w:bCs/>
                <w:sz w:val="24"/>
                <w:szCs w:val="24"/>
              </w:rPr>
              <w:t>DECLARATION* (Please complete in block capitals)</w:t>
            </w:r>
          </w:p>
          <w:p w14:paraId="61247819" w14:textId="77777777" w:rsidR="00054687" w:rsidRPr="005D2647" w:rsidRDefault="00054687" w:rsidP="00FF2E3E">
            <w:pPr>
              <w:spacing w:line="288" w:lineRule="auto"/>
              <w:rPr>
                <w:rFonts w:ascii="Arial" w:eastAsia="Arial" w:hAnsi="Arial" w:cs="Arial"/>
                <w:sz w:val="24"/>
                <w:szCs w:val="24"/>
              </w:rPr>
            </w:pPr>
            <w:r w:rsidRPr="005D2647">
              <w:rPr>
                <w:rFonts w:ascii="Arial" w:eastAsia="Arial" w:hAnsi="Arial" w:cs="Arial"/>
                <w:sz w:val="24"/>
                <w:szCs w:val="24"/>
              </w:rPr>
              <w:t>Signatures must be either be submitted electronically or scanned in.</w:t>
            </w:r>
          </w:p>
        </w:tc>
      </w:tr>
      <w:tr w:rsidR="005D2647" w:rsidRPr="005D2647" w14:paraId="08F77EE7" w14:textId="77777777" w:rsidTr="00FF2E3E">
        <w:trPr>
          <w:trHeight w:val="480"/>
        </w:trPr>
        <w:tc>
          <w:tcPr>
            <w:tcW w:w="9015" w:type="dxa"/>
            <w:gridSpan w:val="2"/>
            <w:tcBorders>
              <w:top w:val="single" w:sz="8" w:space="0" w:color="000000" w:themeColor="text1"/>
              <w:left w:val="single" w:sz="12" w:space="0" w:color="000000" w:themeColor="text1"/>
              <w:bottom w:val="single" w:sz="8" w:space="0" w:color="000000" w:themeColor="text1"/>
              <w:right w:val="single" w:sz="12" w:space="0" w:color="000000" w:themeColor="text1"/>
            </w:tcBorders>
          </w:tcPr>
          <w:p w14:paraId="2437BA6C" w14:textId="77777777" w:rsidR="00054687" w:rsidRPr="005D2647" w:rsidRDefault="00054687" w:rsidP="00FF2E3E">
            <w:pPr>
              <w:spacing w:line="288" w:lineRule="auto"/>
              <w:rPr>
                <w:rFonts w:ascii="Arial" w:eastAsia="Arial" w:hAnsi="Arial" w:cs="Arial"/>
                <w:sz w:val="24"/>
                <w:szCs w:val="24"/>
              </w:rPr>
            </w:pPr>
            <w:r w:rsidRPr="005D2647">
              <w:rPr>
                <w:rFonts w:ascii="Arial" w:eastAsia="Arial" w:hAnsi="Arial" w:cs="Arial"/>
                <w:sz w:val="24"/>
                <w:szCs w:val="24"/>
              </w:rPr>
              <w:t xml:space="preserve">I confirm that the information given in this application is true and complete; that, if successful, the LA will administer any grant in accordance with the section 14 grant letter supplied by the Department for Education. </w:t>
            </w:r>
          </w:p>
        </w:tc>
      </w:tr>
      <w:tr w:rsidR="005D2647" w:rsidRPr="005D2647" w14:paraId="50BD4EBB" w14:textId="77777777" w:rsidTr="00FF2E3E">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19CC2A34" w14:textId="77777777" w:rsidR="00054687" w:rsidRPr="005D2647" w:rsidRDefault="00054687" w:rsidP="00FF2E3E">
            <w:pPr>
              <w:spacing w:line="288" w:lineRule="auto"/>
              <w:rPr>
                <w:rFonts w:ascii="Arial" w:eastAsia="Arial" w:hAnsi="Arial" w:cs="Arial"/>
                <w:b/>
                <w:bCs/>
                <w:sz w:val="24"/>
                <w:szCs w:val="24"/>
              </w:rPr>
            </w:pPr>
            <w:r w:rsidRPr="005D2647">
              <w:rPr>
                <w:rFonts w:ascii="Arial" w:eastAsia="Arial" w:hAnsi="Arial" w:cs="Arial"/>
                <w:b/>
                <w:bCs/>
                <w:sz w:val="24"/>
                <w:szCs w:val="24"/>
              </w:rPr>
              <w:t xml:space="preserve">Full name: </w:t>
            </w:r>
          </w:p>
        </w:tc>
        <w:tc>
          <w:tcPr>
            <w:tcW w:w="6696" w:type="dxa"/>
            <w:tcBorders>
              <w:top w:val="nil"/>
              <w:left w:val="single" w:sz="8" w:space="0" w:color="000000" w:themeColor="text1"/>
              <w:bottom w:val="single" w:sz="8" w:space="0" w:color="000000" w:themeColor="text1"/>
              <w:right w:val="single" w:sz="12" w:space="0" w:color="000000" w:themeColor="text1"/>
            </w:tcBorders>
          </w:tcPr>
          <w:p w14:paraId="487BCEE7" w14:textId="77777777" w:rsidR="00054687" w:rsidRPr="005D2647" w:rsidRDefault="00054687" w:rsidP="00FF2E3E">
            <w:pPr>
              <w:spacing w:line="288" w:lineRule="auto"/>
              <w:rPr>
                <w:rFonts w:ascii="Arial" w:eastAsia="Arial" w:hAnsi="Arial" w:cs="Arial"/>
                <w:sz w:val="24"/>
                <w:szCs w:val="24"/>
              </w:rPr>
            </w:pPr>
            <w:r w:rsidRPr="005D2647">
              <w:rPr>
                <w:rFonts w:ascii="Arial" w:eastAsia="Arial" w:hAnsi="Arial" w:cs="Arial"/>
                <w:sz w:val="24"/>
                <w:szCs w:val="24"/>
              </w:rPr>
              <w:t xml:space="preserve"> </w:t>
            </w:r>
          </w:p>
        </w:tc>
      </w:tr>
      <w:tr w:rsidR="005D2647" w:rsidRPr="005D2647" w14:paraId="28656307" w14:textId="77777777" w:rsidTr="00FF2E3E">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9823B79" w14:textId="77777777" w:rsidR="00054687" w:rsidRPr="005D2647" w:rsidRDefault="00054687" w:rsidP="00FF2E3E">
            <w:pPr>
              <w:spacing w:line="288" w:lineRule="auto"/>
              <w:rPr>
                <w:rFonts w:ascii="Arial" w:eastAsia="Arial" w:hAnsi="Arial" w:cs="Arial"/>
                <w:b/>
                <w:bCs/>
                <w:sz w:val="24"/>
                <w:szCs w:val="24"/>
              </w:rPr>
            </w:pPr>
            <w:r w:rsidRPr="005D2647">
              <w:rPr>
                <w:rFonts w:ascii="Arial" w:eastAsia="Arial" w:hAnsi="Arial" w:cs="Arial"/>
                <w:b/>
                <w:bCs/>
                <w:sz w:val="24"/>
                <w:szCs w:val="24"/>
              </w:rPr>
              <w:t>Position (Job Title):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43034C5" w14:textId="77777777" w:rsidR="00054687" w:rsidRPr="005D2647" w:rsidRDefault="00054687" w:rsidP="00FF2E3E">
            <w:pPr>
              <w:spacing w:line="288" w:lineRule="auto"/>
              <w:rPr>
                <w:rFonts w:ascii="Arial" w:eastAsia="Arial" w:hAnsi="Arial" w:cs="Arial"/>
                <w:sz w:val="24"/>
                <w:szCs w:val="24"/>
              </w:rPr>
            </w:pPr>
            <w:r w:rsidRPr="005D2647">
              <w:rPr>
                <w:rFonts w:ascii="Arial" w:eastAsia="Arial" w:hAnsi="Arial" w:cs="Arial"/>
                <w:sz w:val="24"/>
                <w:szCs w:val="24"/>
              </w:rPr>
              <w:t xml:space="preserve"> </w:t>
            </w:r>
          </w:p>
        </w:tc>
      </w:tr>
      <w:tr w:rsidR="005D2647" w:rsidRPr="005D2647" w14:paraId="1B550234" w14:textId="77777777" w:rsidTr="00FF2E3E">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5494C7E0" w14:textId="79F04756" w:rsidR="00054687" w:rsidRPr="005D2647" w:rsidRDefault="00054687" w:rsidP="00FF2E3E">
            <w:pPr>
              <w:spacing w:line="288" w:lineRule="auto"/>
              <w:rPr>
                <w:rFonts w:ascii="Arial" w:eastAsia="Arial" w:hAnsi="Arial" w:cs="Arial"/>
                <w:b/>
                <w:bCs/>
                <w:sz w:val="24"/>
                <w:szCs w:val="24"/>
              </w:rPr>
            </w:pPr>
            <w:r w:rsidRPr="005D2647">
              <w:rPr>
                <w:rFonts w:ascii="Arial" w:eastAsia="Arial" w:hAnsi="Arial" w:cs="Arial"/>
                <w:b/>
                <w:bCs/>
                <w:sz w:val="24"/>
                <w:szCs w:val="24"/>
              </w:rPr>
              <w:t>Project</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AC4CF63" w14:textId="77777777" w:rsidR="00054687" w:rsidRPr="005D2647" w:rsidRDefault="00054687" w:rsidP="00FF2E3E">
            <w:pPr>
              <w:spacing w:line="288" w:lineRule="auto"/>
              <w:rPr>
                <w:rFonts w:ascii="Arial" w:eastAsia="Arial" w:hAnsi="Arial" w:cs="Arial"/>
                <w:sz w:val="24"/>
                <w:szCs w:val="24"/>
              </w:rPr>
            </w:pPr>
          </w:p>
        </w:tc>
      </w:tr>
      <w:tr w:rsidR="005D2647" w:rsidRPr="005D2647" w14:paraId="0A44B25E" w14:textId="77777777" w:rsidTr="00FF2E3E">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27423479" w14:textId="77777777" w:rsidR="00054687" w:rsidRPr="005D2647" w:rsidRDefault="00054687" w:rsidP="00FF2E3E">
            <w:pPr>
              <w:spacing w:line="288" w:lineRule="auto"/>
              <w:rPr>
                <w:rFonts w:ascii="Arial" w:eastAsia="Arial" w:hAnsi="Arial" w:cs="Arial"/>
                <w:b/>
                <w:bCs/>
                <w:sz w:val="24"/>
                <w:szCs w:val="24"/>
              </w:rPr>
            </w:pPr>
            <w:r w:rsidRPr="005D2647">
              <w:rPr>
                <w:rFonts w:ascii="Arial" w:eastAsia="Arial" w:hAnsi="Arial" w:cs="Arial"/>
                <w:b/>
                <w:bCs/>
                <w:sz w:val="24"/>
                <w:szCs w:val="24"/>
              </w:rPr>
              <w:t>Date: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31E3C68C" w14:textId="77777777" w:rsidR="00054687" w:rsidRPr="005D2647" w:rsidRDefault="00054687" w:rsidP="00FF2E3E">
            <w:pPr>
              <w:spacing w:line="288" w:lineRule="auto"/>
              <w:rPr>
                <w:rFonts w:ascii="Arial" w:eastAsia="Arial" w:hAnsi="Arial" w:cs="Arial"/>
                <w:sz w:val="24"/>
                <w:szCs w:val="24"/>
              </w:rPr>
            </w:pPr>
            <w:r w:rsidRPr="005D2647">
              <w:rPr>
                <w:rFonts w:ascii="Arial" w:eastAsia="Arial" w:hAnsi="Arial" w:cs="Arial"/>
                <w:sz w:val="24"/>
                <w:szCs w:val="24"/>
              </w:rPr>
              <w:t xml:space="preserve"> </w:t>
            </w:r>
          </w:p>
        </w:tc>
      </w:tr>
      <w:tr w:rsidR="005D2647" w:rsidRPr="005D2647" w14:paraId="502D94E4" w14:textId="77777777" w:rsidTr="00FF2E3E">
        <w:trPr>
          <w:trHeight w:val="90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87B7AE5" w14:textId="77777777" w:rsidR="00054687" w:rsidRPr="005D2647" w:rsidRDefault="00054687" w:rsidP="00FF2E3E">
            <w:pPr>
              <w:spacing w:line="288" w:lineRule="auto"/>
              <w:rPr>
                <w:rFonts w:ascii="Arial" w:eastAsia="Arial" w:hAnsi="Arial" w:cs="Arial"/>
                <w:b/>
                <w:bCs/>
                <w:sz w:val="24"/>
                <w:szCs w:val="24"/>
              </w:rPr>
            </w:pPr>
            <w:r w:rsidRPr="005D2647">
              <w:rPr>
                <w:rFonts w:ascii="Arial" w:eastAsia="Arial" w:hAnsi="Arial" w:cs="Arial"/>
                <w:b/>
                <w:bCs/>
                <w:sz w:val="24"/>
                <w:szCs w:val="24"/>
              </w:rPr>
              <w:t>Contact details including email address:</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04266642" w14:textId="77777777" w:rsidR="00054687" w:rsidRPr="005D2647" w:rsidRDefault="00054687" w:rsidP="00FF2E3E">
            <w:pPr>
              <w:spacing w:line="288" w:lineRule="auto"/>
              <w:rPr>
                <w:rFonts w:ascii="Arial" w:eastAsia="Arial" w:hAnsi="Arial" w:cs="Arial"/>
                <w:sz w:val="24"/>
                <w:szCs w:val="24"/>
              </w:rPr>
            </w:pPr>
            <w:r w:rsidRPr="005D2647">
              <w:rPr>
                <w:rFonts w:ascii="Arial" w:eastAsia="Arial" w:hAnsi="Arial" w:cs="Arial"/>
                <w:sz w:val="24"/>
                <w:szCs w:val="24"/>
              </w:rPr>
              <w:t xml:space="preserve"> </w:t>
            </w:r>
          </w:p>
        </w:tc>
      </w:tr>
      <w:tr w:rsidR="005D2647" w:rsidRPr="005D2647" w14:paraId="060EDA0F" w14:textId="77777777" w:rsidTr="00FF2E3E">
        <w:trPr>
          <w:trHeight w:val="930"/>
        </w:trPr>
        <w:tc>
          <w:tcPr>
            <w:tcW w:w="2319"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FB5E164" w14:textId="77777777" w:rsidR="00054687" w:rsidRPr="005D2647" w:rsidRDefault="00054687" w:rsidP="00FF2E3E">
            <w:pPr>
              <w:spacing w:line="288" w:lineRule="auto"/>
              <w:rPr>
                <w:rFonts w:ascii="Arial" w:eastAsia="Arial" w:hAnsi="Arial" w:cs="Arial"/>
                <w:b/>
                <w:bCs/>
                <w:sz w:val="24"/>
                <w:szCs w:val="24"/>
              </w:rPr>
            </w:pPr>
            <w:r w:rsidRPr="005D2647">
              <w:rPr>
                <w:rFonts w:ascii="Arial" w:eastAsia="Arial" w:hAnsi="Arial" w:cs="Arial"/>
                <w:b/>
                <w:bCs/>
                <w:sz w:val="24"/>
                <w:szCs w:val="24"/>
              </w:rPr>
              <w:t>Signature: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F94AF1D" w14:textId="77777777" w:rsidR="00054687" w:rsidRPr="005D2647" w:rsidRDefault="00054687" w:rsidP="00FF2E3E">
            <w:pPr>
              <w:spacing w:line="288" w:lineRule="auto"/>
              <w:rPr>
                <w:rFonts w:ascii="Arial" w:eastAsia="Arial" w:hAnsi="Arial" w:cs="Arial"/>
                <w:sz w:val="24"/>
                <w:szCs w:val="24"/>
              </w:rPr>
            </w:pPr>
            <w:r w:rsidRPr="005D2647">
              <w:rPr>
                <w:rFonts w:ascii="Arial" w:eastAsia="Arial" w:hAnsi="Arial" w:cs="Arial"/>
                <w:sz w:val="24"/>
                <w:szCs w:val="24"/>
              </w:rPr>
              <w:t>&lt;please provide signature&gt;</w:t>
            </w:r>
          </w:p>
        </w:tc>
      </w:tr>
      <w:tr w:rsidR="00EC670E" w:rsidRPr="005D2647" w14:paraId="2956F855" w14:textId="77777777" w:rsidTr="00FF2E3E">
        <w:trPr>
          <w:trHeight w:val="1215"/>
        </w:trPr>
        <w:tc>
          <w:tcPr>
            <w:tcW w:w="2319"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02D021EF" w14:textId="77777777" w:rsidR="00054687" w:rsidRPr="005D2647" w:rsidRDefault="00054687" w:rsidP="00FF2E3E">
            <w:pPr>
              <w:spacing w:line="288" w:lineRule="auto"/>
              <w:rPr>
                <w:rFonts w:ascii="Arial" w:eastAsia="Arial" w:hAnsi="Arial" w:cs="Arial"/>
                <w:b/>
                <w:bCs/>
                <w:sz w:val="24"/>
                <w:szCs w:val="24"/>
              </w:rPr>
            </w:pPr>
            <w:r w:rsidRPr="005D2647">
              <w:rPr>
                <w:rFonts w:ascii="Arial" w:eastAsia="Arial" w:hAnsi="Arial" w:cs="Arial"/>
                <w:b/>
                <w:bCs/>
                <w:sz w:val="24"/>
                <w:szCs w:val="24"/>
              </w:rPr>
              <w:t>Countersigned (by the DCS):</w:t>
            </w:r>
          </w:p>
        </w:tc>
        <w:tc>
          <w:tcPr>
            <w:tcW w:w="6696"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5B26EF2" w14:textId="77777777" w:rsidR="00054687" w:rsidRPr="005D2647" w:rsidRDefault="00054687" w:rsidP="00FF2E3E">
            <w:pPr>
              <w:spacing w:line="288" w:lineRule="auto"/>
              <w:rPr>
                <w:rFonts w:ascii="Arial" w:eastAsia="Arial" w:hAnsi="Arial" w:cs="Arial"/>
                <w:sz w:val="24"/>
                <w:szCs w:val="24"/>
              </w:rPr>
            </w:pPr>
            <w:r w:rsidRPr="005D2647">
              <w:rPr>
                <w:rFonts w:ascii="Arial" w:eastAsia="Arial" w:hAnsi="Arial" w:cs="Arial"/>
                <w:sz w:val="24"/>
                <w:szCs w:val="24"/>
              </w:rPr>
              <w:t>&lt;please provide signature&gt;</w:t>
            </w:r>
          </w:p>
        </w:tc>
      </w:tr>
    </w:tbl>
    <w:p w14:paraId="633138CD" w14:textId="6DF29CC4" w:rsidR="00EC670E" w:rsidRPr="005D2647" w:rsidRDefault="00EC670E" w:rsidP="00CA6867">
      <w:pPr>
        <w:jc w:val="center"/>
        <w:rPr>
          <w:rFonts w:ascii="Arial" w:hAnsi="Arial" w:cs="Arial"/>
          <w:sz w:val="24"/>
          <w:szCs w:val="24"/>
        </w:rPr>
      </w:pPr>
    </w:p>
    <w:p w14:paraId="29829B37" w14:textId="13147CB7" w:rsidR="00BC7774" w:rsidRPr="005D2647" w:rsidRDefault="00BC7774" w:rsidP="00BC7774">
      <w:pPr>
        <w:pStyle w:val="Heading2"/>
        <w:spacing w:before="0" w:line="240" w:lineRule="auto"/>
        <w:rPr>
          <w:rFonts w:ascii="Arial" w:hAnsi="Arial" w:cs="Arial"/>
          <w:b/>
          <w:bCs/>
          <w:color w:val="auto"/>
          <w:sz w:val="24"/>
          <w:szCs w:val="24"/>
        </w:rPr>
      </w:pPr>
      <w:bookmarkStart w:id="3" w:name="_Toc115180398"/>
      <w:r w:rsidRPr="00179C75">
        <w:rPr>
          <w:rFonts w:ascii="Arial" w:hAnsi="Arial" w:cs="Arial"/>
          <w:b/>
          <w:bCs/>
          <w:color w:val="auto"/>
          <w:sz w:val="24"/>
          <w:szCs w:val="24"/>
        </w:rPr>
        <w:t xml:space="preserve">Application Stage 3 </w:t>
      </w:r>
      <w:bookmarkEnd w:id="3"/>
    </w:p>
    <w:p w14:paraId="12895D28" w14:textId="77777777" w:rsidR="00BC7774" w:rsidRPr="005D2647" w:rsidRDefault="00BC7774" w:rsidP="00BC7774">
      <w:pPr>
        <w:spacing w:after="0" w:line="240" w:lineRule="auto"/>
        <w:rPr>
          <w:rFonts w:ascii="Arial" w:hAnsi="Arial" w:cs="Arial"/>
          <w:sz w:val="24"/>
          <w:szCs w:val="24"/>
        </w:rPr>
      </w:pPr>
    </w:p>
    <w:tbl>
      <w:tblPr>
        <w:tblW w:w="0" w:type="auto"/>
        <w:tblLook w:val="04A0" w:firstRow="1" w:lastRow="0" w:firstColumn="1" w:lastColumn="0" w:noHBand="0" w:noVBand="1"/>
      </w:tblPr>
      <w:tblGrid>
        <w:gridCol w:w="841"/>
        <w:gridCol w:w="6644"/>
        <w:gridCol w:w="23"/>
        <w:gridCol w:w="348"/>
        <w:gridCol w:w="1160"/>
      </w:tblGrid>
      <w:tr w:rsidR="00B04E17" w:rsidRPr="005D2647" w14:paraId="49563C7E"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1E193D6D" w14:textId="77777777" w:rsidR="00B04E17" w:rsidRPr="005D2647" w:rsidRDefault="00B04E17" w:rsidP="00FF2E3E">
            <w:pPr>
              <w:rPr>
                <w:rFonts w:ascii="Arial" w:hAnsi="Arial" w:cs="Arial"/>
                <w:sz w:val="24"/>
                <w:szCs w:val="24"/>
              </w:rPr>
            </w:pPr>
            <w:r w:rsidRPr="005D2647">
              <w:rPr>
                <w:rFonts w:ascii="Arial" w:hAnsi="Arial" w:cs="Arial"/>
                <w:b/>
                <w:bCs/>
                <w:sz w:val="24"/>
                <w:szCs w:val="24"/>
              </w:rPr>
              <w:t xml:space="preserve">Project 1b (IV): </w:t>
            </w:r>
            <w:r w:rsidRPr="005D2647">
              <w:rPr>
                <w:rFonts w:ascii="Arial" w:hAnsi="Arial" w:cs="Arial"/>
                <w:b/>
                <w:sz w:val="24"/>
                <w:szCs w:val="24"/>
              </w:rPr>
              <w:t xml:space="preserve">Creating or improving specific data sets: </w:t>
            </w:r>
            <w:r w:rsidRPr="005D2647">
              <w:rPr>
                <w:rFonts w:ascii="Arial" w:hAnsi="Arial" w:cs="Arial"/>
                <w:sz w:val="24"/>
                <w:szCs w:val="24"/>
              </w:rPr>
              <w:t>The voice of children and families.</w:t>
            </w:r>
          </w:p>
        </w:tc>
      </w:tr>
      <w:tr w:rsidR="00B04E17" w:rsidRPr="005D2647" w14:paraId="2CB2EDD9"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0C5B799B" w14:textId="77777777" w:rsidR="00B04E17" w:rsidRPr="005D2647" w:rsidRDefault="00B04E17" w:rsidP="00FF2E3E">
            <w:pPr>
              <w:spacing w:after="240" w:line="288" w:lineRule="auto"/>
              <w:rPr>
                <w:rFonts w:ascii="Arial" w:eastAsia="Arial" w:hAnsi="Arial" w:cs="Arial"/>
                <w:sz w:val="24"/>
                <w:szCs w:val="24"/>
              </w:rPr>
            </w:pPr>
            <w:r w:rsidRPr="005D2647">
              <w:rPr>
                <w:rFonts w:ascii="Arial" w:eastAsia="Arial" w:hAnsi="Arial" w:cs="Arial"/>
                <w:sz w:val="24"/>
                <w:szCs w:val="24"/>
              </w:rPr>
              <w:t xml:space="preserve">We do not currently adequately measure the voices of children and families in the system. This limits children and family's ability to be fairly heard through effective and open feedback systems, reduces accountability, and creates blind spots and a lack of triangulation of other quantitative statutory data returns. The care review emphasised the importance of ‘strengthening children's voice in decisions affecting them’. </w:t>
            </w:r>
          </w:p>
          <w:p w14:paraId="2C54DBE4" w14:textId="77777777" w:rsidR="00B04E17" w:rsidRPr="005D2647" w:rsidRDefault="00B04E17" w:rsidP="00FF2E3E">
            <w:pPr>
              <w:spacing w:after="240" w:line="288" w:lineRule="auto"/>
              <w:rPr>
                <w:rFonts w:ascii="Arial" w:eastAsia="Arial" w:hAnsi="Arial" w:cs="Arial"/>
                <w:sz w:val="24"/>
                <w:szCs w:val="24"/>
              </w:rPr>
            </w:pPr>
            <w:r w:rsidRPr="005D2647">
              <w:rPr>
                <w:rFonts w:ascii="Arial" w:eastAsia="Arial" w:hAnsi="Arial" w:cs="Arial"/>
                <w:sz w:val="24"/>
                <w:szCs w:val="24"/>
              </w:rPr>
              <w:t xml:space="preserve">While many LAs have feedback mechanisms there is a lack of understanding and documentation of what LAs currently collect, the variability between these LAs, the </w:t>
            </w:r>
            <w:proofErr w:type="gramStart"/>
            <w:r w:rsidRPr="005D2647">
              <w:rPr>
                <w:rFonts w:ascii="Arial" w:eastAsia="Arial" w:hAnsi="Arial" w:cs="Arial"/>
                <w:sz w:val="24"/>
                <w:szCs w:val="24"/>
              </w:rPr>
              <w:t>manner in which</w:t>
            </w:r>
            <w:proofErr w:type="gramEnd"/>
            <w:r w:rsidRPr="005D2647">
              <w:rPr>
                <w:rFonts w:ascii="Arial" w:eastAsia="Arial" w:hAnsi="Arial" w:cs="Arial"/>
                <w:sz w:val="24"/>
                <w:szCs w:val="24"/>
              </w:rPr>
              <w:t xml:space="preserve"> this is then used or analysed, and the extent to which this meets the needs of children and families.</w:t>
            </w:r>
          </w:p>
          <w:p w14:paraId="4E849697" w14:textId="77777777" w:rsidR="00B04E17" w:rsidRPr="005D2647" w:rsidRDefault="00B04E17" w:rsidP="00FF2E3E">
            <w:pPr>
              <w:spacing w:after="240" w:line="288" w:lineRule="auto"/>
              <w:rPr>
                <w:rFonts w:ascii="Arial" w:eastAsia="Arial" w:hAnsi="Arial" w:cs="Arial"/>
                <w:sz w:val="24"/>
                <w:szCs w:val="24"/>
              </w:rPr>
            </w:pPr>
            <w:r w:rsidRPr="005D2647">
              <w:rPr>
                <w:rFonts w:ascii="Arial" w:eastAsia="Arial" w:hAnsi="Arial" w:cs="Arial"/>
                <w:sz w:val="24"/>
                <w:szCs w:val="24"/>
              </w:rPr>
              <w:t xml:space="preserve">More broadly across the system there is no consistent and comparable means by which the perspectives of children and families are captured and understood. This means there is no way to compare how children and families perceive services across local authority and partner agency footprints. </w:t>
            </w:r>
          </w:p>
          <w:p w14:paraId="4F91F3C0" w14:textId="77777777" w:rsidR="00B04E17" w:rsidRPr="005D2647" w:rsidRDefault="00B04E17" w:rsidP="00FF2E3E">
            <w:pPr>
              <w:rPr>
                <w:rFonts w:ascii="Arial" w:eastAsia="Arial" w:hAnsi="Arial" w:cs="Arial"/>
                <w:sz w:val="24"/>
                <w:szCs w:val="24"/>
              </w:rPr>
            </w:pPr>
            <w:r w:rsidRPr="005D2647">
              <w:rPr>
                <w:rFonts w:ascii="Arial" w:eastAsia="Arial" w:hAnsi="Arial" w:cs="Arial"/>
                <w:sz w:val="24"/>
                <w:szCs w:val="24"/>
              </w:rPr>
              <w:t>Work is now needed to explore what data is currently collected by LAs, what could be changed to make this more useful, and the feasibility of collecting this data more systematically.</w:t>
            </w:r>
          </w:p>
          <w:p w14:paraId="2D40DEDF" w14:textId="77777777" w:rsidR="00B04E17" w:rsidRPr="005D2647" w:rsidRDefault="00B04E17" w:rsidP="00FF2E3E">
            <w:pPr>
              <w:spacing w:after="240" w:line="288" w:lineRule="auto"/>
              <w:rPr>
                <w:rFonts w:ascii="Arial" w:eastAsia="Arial" w:hAnsi="Arial" w:cs="Arial"/>
                <w:sz w:val="24"/>
                <w:szCs w:val="24"/>
              </w:rPr>
            </w:pPr>
            <w:r w:rsidRPr="005D2647">
              <w:rPr>
                <w:rFonts w:ascii="Arial" w:eastAsia="Arial" w:hAnsi="Arial" w:cs="Arial"/>
                <w:sz w:val="24"/>
                <w:szCs w:val="24"/>
              </w:rPr>
              <w:t>Bringing in the voice of children and families can help ensure children and families are listened to, triangulate data from other sources, and help identify failings and improve the system.</w:t>
            </w:r>
          </w:p>
        </w:tc>
      </w:tr>
      <w:tr w:rsidR="00B04E17" w:rsidRPr="005D2647" w14:paraId="3B586FAA"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675B79B1" w14:textId="77777777" w:rsidR="00B04E17" w:rsidRPr="005D2647" w:rsidRDefault="00B04E17" w:rsidP="00FF2E3E">
            <w:pPr>
              <w:rPr>
                <w:rFonts w:ascii="Arial" w:hAnsi="Arial" w:cs="Arial"/>
                <w:b/>
                <w:sz w:val="24"/>
                <w:szCs w:val="24"/>
              </w:rPr>
            </w:pPr>
            <w:r w:rsidRPr="005D2647">
              <w:rPr>
                <w:rFonts w:ascii="Arial" w:hAnsi="Arial" w:cs="Arial"/>
                <w:b/>
                <w:bCs/>
                <w:sz w:val="24"/>
                <w:szCs w:val="24"/>
              </w:rPr>
              <w:t>Project 1b (IV): Specification</w:t>
            </w:r>
          </w:p>
        </w:tc>
      </w:tr>
      <w:tr w:rsidR="00B04E17" w:rsidRPr="005D2647" w14:paraId="30C23D05"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4AC0A9F8" w14:textId="77777777" w:rsidR="00B04E17" w:rsidRPr="005D2647" w:rsidRDefault="00B04E17" w:rsidP="00FF2E3E">
            <w:pPr>
              <w:spacing w:line="257" w:lineRule="auto"/>
              <w:rPr>
                <w:rFonts w:ascii="Arial" w:hAnsi="Arial" w:cs="Arial"/>
                <w:sz w:val="24"/>
                <w:szCs w:val="24"/>
              </w:rPr>
            </w:pPr>
            <w:r w:rsidRPr="005D2647">
              <w:rPr>
                <w:rFonts w:ascii="Arial" w:hAnsi="Arial" w:cs="Arial"/>
                <w:sz w:val="24"/>
                <w:szCs w:val="24"/>
              </w:rPr>
              <w:t>The department is seeking a LA partner to undertake a discovery phase research project with a group of LAs, children and families, subject matter experts and sector leaders. This project should explore the collection, use and reporting of children and families’ voice; feedback systems and data and scope options for improving this data and its use. It should look across LAs and consider children and families voice in different parts of the CSC</w:t>
            </w:r>
            <w:r w:rsidRPr="005D2647" w:rsidDel="005C11F0">
              <w:rPr>
                <w:rFonts w:ascii="Arial" w:hAnsi="Arial" w:cs="Arial"/>
                <w:sz w:val="24"/>
                <w:szCs w:val="24"/>
              </w:rPr>
              <w:t xml:space="preserve"> </w:t>
            </w:r>
            <w:r w:rsidRPr="005D2647">
              <w:rPr>
                <w:rFonts w:ascii="Arial" w:hAnsi="Arial" w:cs="Arial"/>
                <w:sz w:val="24"/>
                <w:szCs w:val="24"/>
              </w:rPr>
              <w:t>system ensuring that children’s voice is captured separately not just as part of the family view. Overall, this research should provide a clear sense of user needs; constraints to better use of this data; gaps in existing solutions; and an overview of how feedback data is being used in decision-making, including in setting policies and designing services.</w:t>
            </w:r>
          </w:p>
          <w:p w14:paraId="5C45676F" w14:textId="77777777" w:rsidR="00B04E17" w:rsidRPr="005D2647" w:rsidRDefault="00B04E17" w:rsidP="00FF2E3E">
            <w:pPr>
              <w:spacing w:line="257" w:lineRule="auto"/>
              <w:rPr>
                <w:rFonts w:ascii="Arial" w:hAnsi="Arial" w:cs="Arial"/>
                <w:sz w:val="24"/>
                <w:szCs w:val="24"/>
              </w:rPr>
            </w:pPr>
            <w:r w:rsidRPr="005D2647">
              <w:rPr>
                <w:rFonts w:ascii="Arial" w:hAnsi="Arial" w:cs="Arial"/>
                <w:sz w:val="24"/>
                <w:szCs w:val="24"/>
              </w:rPr>
              <w:t>The department is interested in research with children and families who have received or are receiving CSC support. Where possible, we are also interested in the view of children and families who have received early or family help. We are interested in a broad range of views to inform the development of robust proposals,</w:t>
            </w:r>
          </w:p>
          <w:p w14:paraId="6D9DED15" w14:textId="77777777" w:rsidR="00B04E17" w:rsidRPr="005D2647" w:rsidRDefault="00B04E17" w:rsidP="00FF2E3E">
            <w:pPr>
              <w:spacing w:line="257" w:lineRule="auto"/>
              <w:rPr>
                <w:rFonts w:ascii="Arial" w:hAnsi="Arial" w:cs="Arial"/>
                <w:i/>
                <w:iCs/>
                <w:sz w:val="24"/>
                <w:szCs w:val="24"/>
              </w:rPr>
            </w:pPr>
            <w:r w:rsidRPr="005D2647">
              <w:rPr>
                <w:rFonts w:ascii="Arial" w:hAnsi="Arial" w:cs="Arial"/>
                <w:i/>
                <w:iCs/>
                <w:sz w:val="24"/>
                <w:szCs w:val="24"/>
              </w:rPr>
              <w:t>Research with children and families should only be proposed if it can be demonstrated that there is capacity and experience to produce useful, non-bias, and ethical research with this group.</w:t>
            </w:r>
          </w:p>
          <w:p w14:paraId="5E9D1DB6" w14:textId="77777777" w:rsidR="00B04E17" w:rsidRPr="005D2647" w:rsidRDefault="00B04E17" w:rsidP="00FF2E3E">
            <w:pPr>
              <w:spacing w:line="257" w:lineRule="auto"/>
              <w:rPr>
                <w:rFonts w:ascii="Arial" w:hAnsi="Arial" w:cs="Arial"/>
                <w:sz w:val="24"/>
                <w:szCs w:val="24"/>
              </w:rPr>
            </w:pPr>
            <w:r w:rsidRPr="005D2647">
              <w:rPr>
                <w:rFonts w:ascii="Arial" w:hAnsi="Arial" w:cs="Arial"/>
                <w:sz w:val="24"/>
                <w:szCs w:val="24"/>
              </w:rPr>
              <w:t xml:space="preserve">Specifically, the department is looking for the partner LA to deliver </w:t>
            </w:r>
            <w:r w:rsidRPr="005D2647">
              <w:rPr>
                <w:rFonts w:ascii="Arial" w:hAnsi="Arial" w:cs="Arial"/>
                <w:b/>
                <w:bCs/>
                <w:sz w:val="24"/>
                <w:szCs w:val="24"/>
              </w:rPr>
              <w:t>mapping</w:t>
            </w:r>
            <w:r w:rsidRPr="005D2647">
              <w:rPr>
                <w:rFonts w:ascii="Arial" w:hAnsi="Arial" w:cs="Arial"/>
                <w:b/>
                <w:sz w:val="24"/>
                <w:szCs w:val="24"/>
              </w:rPr>
              <w:t xml:space="preserve"> of the children and families voice landscape</w:t>
            </w:r>
            <w:r w:rsidRPr="005D2647">
              <w:rPr>
                <w:rFonts w:ascii="Arial" w:hAnsi="Arial" w:cs="Arial"/>
                <w:sz w:val="24"/>
                <w:szCs w:val="24"/>
              </w:rPr>
              <w:t>. This should include:</w:t>
            </w:r>
          </w:p>
          <w:p w14:paraId="4C89BC4A" w14:textId="2BD288FD" w:rsidR="00B04E17" w:rsidRPr="005D2647" w:rsidRDefault="00B04E17" w:rsidP="00FF2E3E">
            <w:pPr>
              <w:pStyle w:val="ListParagraph"/>
              <w:numPr>
                <w:ilvl w:val="0"/>
                <w:numId w:val="8"/>
              </w:numPr>
              <w:spacing w:line="257" w:lineRule="auto"/>
              <w:ind w:left="1080"/>
              <w:rPr>
                <w:rFonts w:ascii="Arial" w:hAnsi="Arial" w:cs="Arial"/>
                <w:sz w:val="24"/>
                <w:szCs w:val="24"/>
              </w:rPr>
            </w:pPr>
            <w:r w:rsidRPr="005D2647">
              <w:rPr>
                <w:rFonts w:ascii="Arial" w:hAnsi="Arial" w:cs="Arial"/>
                <w:sz w:val="24"/>
                <w:szCs w:val="24"/>
              </w:rPr>
              <w:t>an overview of the types of avenues and platforms used by LAs to collect feedback (</w:t>
            </w:r>
            <w:proofErr w:type="gramStart"/>
            <w:r w:rsidRPr="005D2647">
              <w:rPr>
                <w:rFonts w:ascii="Arial" w:hAnsi="Arial" w:cs="Arial"/>
                <w:sz w:val="24"/>
                <w:szCs w:val="24"/>
              </w:rPr>
              <w:t>e.g.</w:t>
            </w:r>
            <w:proofErr w:type="gramEnd"/>
            <w:r w:rsidRPr="005D2647">
              <w:rPr>
                <w:rFonts w:ascii="Arial" w:hAnsi="Arial" w:cs="Arial"/>
                <w:sz w:val="24"/>
                <w:szCs w:val="24"/>
              </w:rPr>
              <w:t xml:space="preserve"> platforms, points of contact,), and the types of information/data collected (e.g. questions asked)</w:t>
            </w:r>
          </w:p>
          <w:p w14:paraId="5B092F4F" w14:textId="77777777" w:rsidR="00B04E17" w:rsidRPr="005D2647" w:rsidRDefault="00B04E17" w:rsidP="00FF2E3E">
            <w:pPr>
              <w:pStyle w:val="ListParagraph"/>
              <w:numPr>
                <w:ilvl w:val="0"/>
                <w:numId w:val="8"/>
              </w:numPr>
              <w:spacing w:line="257" w:lineRule="auto"/>
              <w:ind w:left="1080"/>
              <w:rPr>
                <w:rFonts w:ascii="Arial" w:hAnsi="Arial" w:cs="Arial"/>
                <w:sz w:val="24"/>
                <w:szCs w:val="24"/>
              </w:rPr>
            </w:pPr>
            <w:r w:rsidRPr="005D2647">
              <w:rPr>
                <w:rFonts w:ascii="Arial" w:hAnsi="Arial" w:cs="Arial"/>
                <w:sz w:val="24"/>
                <w:szCs w:val="24"/>
              </w:rPr>
              <w:t xml:space="preserve">the levels of usage of those platforms and the quality and consistency of the data </w:t>
            </w:r>
          </w:p>
          <w:p w14:paraId="0A68CE08" w14:textId="77777777" w:rsidR="00B04E17" w:rsidRPr="005D2647" w:rsidRDefault="00B04E17" w:rsidP="00FF2E3E">
            <w:pPr>
              <w:pStyle w:val="ListParagraph"/>
              <w:numPr>
                <w:ilvl w:val="0"/>
                <w:numId w:val="8"/>
              </w:numPr>
              <w:spacing w:line="257" w:lineRule="auto"/>
              <w:ind w:left="1080"/>
              <w:rPr>
                <w:rFonts w:ascii="Arial" w:hAnsi="Arial" w:cs="Arial"/>
                <w:sz w:val="24"/>
                <w:szCs w:val="24"/>
              </w:rPr>
            </w:pPr>
            <w:r w:rsidRPr="005D2647">
              <w:rPr>
                <w:rFonts w:ascii="Arial" w:hAnsi="Arial" w:cs="Arial"/>
                <w:sz w:val="24"/>
                <w:szCs w:val="24"/>
              </w:rPr>
              <w:t xml:space="preserve">a clear understanding of the technical solutions in use for producing, </w:t>
            </w:r>
            <w:proofErr w:type="gramStart"/>
            <w:r w:rsidRPr="005D2647">
              <w:rPr>
                <w:rFonts w:ascii="Arial" w:hAnsi="Arial" w:cs="Arial"/>
                <w:sz w:val="24"/>
                <w:szCs w:val="24"/>
              </w:rPr>
              <w:t>accessing</w:t>
            </w:r>
            <w:proofErr w:type="gramEnd"/>
            <w:r w:rsidRPr="005D2647">
              <w:rPr>
                <w:rFonts w:ascii="Arial" w:hAnsi="Arial" w:cs="Arial"/>
                <w:sz w:val="24"/>
                <w:szCs w:val="24"/>
              </w:rPr>
              <w:t xml:space="preserve"> and storing that data and data protection issues and solutions</w:t>
            </w:r>
          </w:p>
          <w:p w14:paraId="71B4C4B2" w14:textId="77777777" w:rsidR="00B04E17" w:rsidRPr="005D2647" w:rsidRDefault="00B04E17" w:rsidP="00FF2E3E">
            <w:pPr>
              <w:pStyle w:val="ListParagraph"/>
              <w:spacing w:line="257" w:lineRule="auto"/>
              <w:ind w:left="0"/>
              <w:rPr>
                <w:rFonts w:ascii="Arial" w:hAnsi="Arial" w:cs="Arial"/>
                <w:sz w:val="24"/>
                <w:szCs w:val="24"/>
              </w:rPr>
            </w:pPr>
            <w:r w:rsidRPr="005D2647">
              <w:rPr>
                <w:rFonts w:ascii="Arial" w:hAnsi="Arial" w:cs="Arial"/>
                <w:b/>
                <w:bCs/>
                <w:sz w:val="24"/>
                <w:szCs w:val="24"/>
              </w:rPr>
              <w:t>Research findings with relevant LA staff and children and families</w:t>
            </w:r>
            <w:r w:rsidRPr="005D2647">
              <w:rPr>
                <w:rFonts w:ascii="Arial" w:hAnsi="Arial" w:cs="Arial"/>
                <w:b/>
                <w:sz w:val="24"/>
                <w:szCs w:val="24"/>
              </w:rPr>
              <w:t xml:space="preserve"> </w:t>
            </w:r>
            <w:r w:rsidRPr="005D2647">
              <w:rPr>
                <w:rFonts w:ascii="Arial" w:hAnsi="Arial" w:cs="Arial"/>
                <w:b/>
                <w:bCs/>
                <w:sz w:val="24"/>
                <w:szCs w:val="24"/>
              </w:rPr>
              <w:t xml:space="preserve">(minimum of five LAs) </w:t>
            </w:r>
            <w:r w:rsidRPr="005D2647">
              <w:rPr>
                <w:rFonts w:ascii="Arial" w:hAnsi="Arial" w:cs="Arial"/>
                <w:sz w:val="24"/>
                <w:szCs w:val="24"/>
              </w:rPr>
              <w:t xml:space="preserve">and produce a report outlining: </w:t>
            </w:r>
          </w:p>
          <w:p w14:paraId="3EEADEEB" w14:textId="77777777" w:rsidR="00B04E17" w:rsidRPr="005D2647" w:rsidRDefault="00B04E17" w:rsidP="00FF2E3E">
            <w:pPr>
              <w:pStyle w:val="ListParagraph"/>
              <w:rPr>
                <w:rFonts w:ascii="Arial" w:hAnsi="Arial" w:cs="Arial"/>
                <w:sz w:val="24"/>
                <w:szCs w:val="24"/>
              </w:rPr>
            </w:pPr>
          </w:p>
          <w:p w14:paraId="5376B9C2" w14:textId="77777777" w:rsidR="00B04E17" w:rsidRPr="005D2647" w:rsidRDefault="00B04E17" w:rsidP="00FF2E3E">
            <w:pPr>
              <w:pStyle w:val="ListParagraph"/>
              <w:numPr>
                <w:ilvl w:val="0"/>
                <w:numId w:val="8"/>
              </w:numPr>
              <w:spacing w:line="257" w:lineRule="auto"/>
              <w:rPr>
                <w:rFonts w:ascii="Arial" w:hAnsi="Arial" w:cs="Arial"/>
                <w:sz w:val="24"/>
                <w:szCs w:val="24"/>
              </w:rPr>
            </w:pPr>
            <w:r w:rsidRPr="005D2647">
              <w:rPr>
                <w:rFonts w:ascii="Arial" w:hAnsi="Arial" w:cs="Arial"/>
                <w:sz w:val="24"/>
                <w:szCs w:val="24"/>
              </w:rPr>
              <w:t>whether and how practitioners/LAs use the feedback received</w:t>
            </w:r>
          </w:p>
          <w:p w14:paraId="0CC11FE5" w14:textId="77777777" w:rsidR="00B04E17" w:rsidRPr="005D2647" w:rsidRDefault="00B04E17" w:rsidP="00FF2E3E">
            <w:pPr>
              <w:pStyle w:val="ListParagraph"/>
              <w:numPr>
                <w:ilvl w:val="0"/>
                <w:numId w:val="8"/>
              </w:numPr>
              <w:spacing w:line="257" w:lineRule="auto"/>
              <w:ind w:left="1080"/>
              <w:rPr>
                <w:rFonts w:ascii="Arial" w:hAnsi="Arial" w:cs="Arial"/>
                <w:sz w:val="24"/>
                <w:szCs w:val="24"/>
              </w:rPr>
            </w:pPr>
            <w:r w:rsidRPr="005D2647">
              <w:rPr>
                <w:rFonts w:ascii="Arial" w:hAnsi="Arial" w:cs="Arial"/>
                <w:sz w:val="24"/>
                <w:szCs w:val="24"/>
              </w:rPr>
              <w:t>an assessment of the content and quality of feedback practitioners/LAs receive</w:t>
            </w:r>
          </w:p>
          <w:p w14:paraId="67F1548D" w14:textId="46DE18CB" w:rsidR="00B04E17" w:rsidRPr="005D2647" w:rsidRDefault="00B04E17" w:rsidP="00FF2E3E">
            <w:pPr>
              <w:pStyle w:val="ListParagraph"/>
              <w:numPr>
                <w:ilvl w:val="0"/>
                <w:numId w:val="8"/>
              </w:numPr>
              <w:spacing w:line="257" w:lineRule="auto"/>
              <w:ind w:left="1080"/>
              <w:rPr>
                <w:rFonts w:ascii="Arial" w:hAnsi="Arial" w:cs="Arial"/>
                <w:sz w:val="24"/>
                <w:szCs w:val="24"/>
              </w:rPr>
            </w:pPr>
            <w:r w:rsidRPr="005D2647">
              <w:rPr>
                <w:rFonts w:ascii="Arial" w:hAnsi="Arial" w:cs="Arial"/>
                <w:sz w:val="24"/>
                <w:szCs w:val="24"/>
              </w:rPr>
              <w:t>the type of experiences/views of CSC that children and families would like to share with practitioners or LAs (</w:t>
            </w:r>
            <w:proofErr w:type="gramStart"/>
            <w:r w:rsidRPr="005D2647">
              <w:rPr>
                <w:rFonts w:ascii="Arial" w:hAnsi="Arial" w:cs="Arial"/>
                <w:sz w:val="24"/>
                <w:szCs w:val="24"/>
              </w:rPr>
              <w:t>e.g.</w:t>
            </w:r>
            <w:proofErr w:type="gramEnd"/>
            <w:r w:rsidRPr="005D2647">
              <w:rPr>
                <w:rFonts w:ascii="Arial" w:hAnsi="Arial" w:cs="Arial"/>
                <w:sz w:val="24"/>
                <w:szCs w:val="24"/>
              </w:rPr>
              <w:t xml:space="preserve"> what they would like to be asked); if and how voice differs between children and families; and an exploration of when and how children and families want to provide feedback</w:t>
            </w:r>
          </w:p>
          <w:p w14:paraId="3045A68D" w14:textId="2858D9AA" w:rsidR="00B04E17" w:rsidRPr="005D2647" w:rsidRDefault="00B04E17" w:rsidP="00FF2E3E">
            <w:pPr>
              <w:pStyle w:val="ListParagraph"/>
              <w:numPr>
                <w:ilvl w:val="0"/>
                <w:numId w:val="8"/>
              </w:numPr>
              <w:spacing w:line="257" w:lineRule="auto"/>
              <w:ind w:left="1080"/>
              <w:rPr>
                <w:rFonts w:ascii="Arial" w:hAnsi="Arial" w:cs="Arial"/>
                <w:sz w:val="24"/>
                <w:szCs w:val="24"/>
              </w:rPr>
            </w:pPr>
            <w:r w:rsidRPr="005D2647">
              <w:rPr>
                <w:rFonts w:ascii="Arial" w:hAnsi="Arial" w:cs="Arial"/>
                <w:sz w:val="24"/>
                <w:szCs w:val="24"/>
              </w:rPr>
              <w:t xml:space="preserve">a comparison with </w:t>
            </w:r>
            <w:proofErr w:type="spellStart"/>
            <w:r w:rsidRPr="005D2647">
              <w:rPr>
                <w:rFonts w:ascii="Arial" w:hAnsi="Arial" w:cs="Arial"/>
                <w:sz w:val="24"/>
                <w:szCs w:val="24"/>
              </w:rPr>
              <w:t>Brightspots</w:t>
            </w:r>
            <w:proofErr w:type="spellEnd"/>
            <w:r w:rsidRPr="005D2647">
              <w:rPr>
                <w:rFonts w:ascii="Arial" w:hAnsi="Arial" w:cs="Arial"/>
                <w:sz w:val="24"/>
                <w:szCs w:val="24"/>
              </w:rPr>
              <w:t xml:space="preserve"> (</w:t>
            </w:r>
            <w:hyperlink r:id="rId10">
              <w:r w:rsidRPr="005D2647">
                <w:rPr>
                  <w:rStyle w:val="Hyperlink"/>
                  <w:rFonts w:ascii="Arial" w:hAnsi="Arial" w:cs="Arial"/>
                  <w:color w:val="auto"/>
                  <w:sz w:val="24"/>
                  <w:szCs w:val="24"/>
                </w:rPr>
                <w:t>Bright Spots Programme - Coram Voice</w:t>
              </w:r>
            </w:hyperlink>
            <w:r w:rsidRPr="005D2647">
              <w:rPr>
                <w:rFonts w:ascii="Arial" w:hAnsi="Arial" w:cs="Arial"/>
                <w:sz w:val="24"/>
                <w:szCs w:val="24"/>
              </w:rPr>
              <w:t>) feedback mechanisms</w:t>
            </w:r>
          </w:p>
          <w:p w14:paraId="7B133654" w14:textId="77777777" w:rsidR="00B04E17" w:rsidRPr="005D2647" w:rsidRDefault="00B04E17" w:rsidP="00FF2E3E">
            <w:pPr>
              <w:pStyle w:val="ListParagraph"/>
              <w:numPr>
                <w:ilvl w:val="0"/>
                <w:numId w:val="8"/>
              </w:numPr>
              <w:spacing w:line="257" w:lineRule="auto"/>
              <w:ind w:left="1080"/>
              <w:rPr>
                <w:rFonts w:ascii="Arial" w:hAnsi="Arial" w:cs="Arial"/>
                <w:sz w:val="24"/>
                <w:szCs w:val="24"/>
              </w:rPr>
            </w:pPr>
            <w:r w:rsidRPr="005D2647">
              <w:rPr>
                <w:rFonts w:ascii="Arial" w:hAnsi="Arial" w:cs="Arial"/>
                <w:sz w:val="24"/>
                <w:szCs w:val="24"/>
              </w:rPr>
              <w:t>Prioritised options to improve the collection of children and families voice including:</w:t>
            </w:r>
          </w:p>
          <w:p w14:paraId="2B181CD1" w14:textId="5C99E61F" w:rsidR="00B04E17" w:rsidRPr="005D2647" w:rsidRDefault="00B04E17" w:rsidP="00FF2E3E">
            <w:pPr>
              <w:pStyle w:val="ListParagraph"/>
              <w:numPr>
                <w:ilvl w:val="0"/>
                <w:numId w:val="9"/>
              </w:numPr>
              <w:spacing w:line="257" w:lineRule="auto"/>
              <w:rPr>
                <w:rFonts w:ascii="Arial" w:hAnsi="Arial" w:cs="Arial"/>
                <w:sz w:val="24"/>
                <w:szCs w:val="24"/>
              </w:rPr>
            </w:pPr>
            <w:r w:rsidRPr="005D2647">
              <w:rPr>
                <w:rFonts w:ascii="Arial" w:hAnsi="Arial" w:cs="Arial"/>
                <w:sz w:val="24"/>
                <w:szCs w:val="24"/>
              </w:rPr>
              <w:t>clear proposals on how and when to collect data, what data items (</w:t>
            </w:r>
            <w:proofErr w:type="gramStart"/>
            <w:r w:rsidRPr="005D2647">
              <w:rPr>
                <w:rFonts w:ascii="Arial" w:hAnsi="Arial" w:cs="Arial"/>
                <w:sz w:val="24"/>
                <w:szCs w:val="24"/>
              </w:rPr>
              <w:t>e.g.</w:t>
            </w:r>
            <w:proofErr w:type="gramEnd"/>
            <w:r w:rsidRPr="005D2647">
              <w:rPr>
                <w:rFonts w:ascii="Arial" w:hAnsi="Arial" w:cs="Arial"/>
                <w:sz w:val="24"/>
                <w:szCs w:val="24"/>
              </w:rPr>
              <w:t xml:space="preserve"> questions and format) are both useful and feasible to collect which address user needs both locally and nationally, and suggestions on use of reminders and junctures/timepoints to prompt children and families for feedback </w:t>
            </w:r>
          </w:p>
          <w:p w14:paraId="571651C5" w14:textId="77777777" w:rsidR="00B04E17" w:rsidRPr="005D2647" w:rsidRDefault="00B04E17" w:rsidP="00FF2E3E">
            <w:pPr>
              <w:pStyle w:val="ListParagraph"/>
              <w:numPr>
                <w:ilvl w:val="0"/>
                <w:numId w:val="9"/>
              </w:numPr>
              <w:spacing w:line="257" w:lineRule="auto"/>
              <w:rPr>
                <w:rFonts w:ascii="Arial" w:hAnsi="Arial" w:cs="Arial"/>
                <w:sz w:val="24"/>
                <w:szCs w:val="24"/>
              </w:rPr>
            </w:pPr>
            <w:r w:rsidRPr="005D2647">
              <w:rPr>
                <w:rFonts w:ascii="Arial" w:hAnsi="Arial" w:cs="Arial"/>
                <w:sz w:val="24"/>
                <w:szCs w:val="24"/>
              </w:rPr>
              <w:t>a clear plan for how this data could be collected nationally</w:t>
            </w:r>
          </w:p>
          <w:p w14:paraId="0E4BD639" w14:textId="77777777" w:rsidR="00B04E17" w:rsidRPr="005D2647" w:rsidRDefault="00B04E17" w:rsidP="00FF2E3E">
            <w:pPr>
              <w:rPr>
                <w:rFonts w:ascii="Arial" w:hAnsi="Arial" w:cs="Arial"/>
                <w:sz w:val="24"/>
                <w:szCs w:val="24"/>
              </w:rPr>
            </w:pPr>
            <w:r w:rsidRPr="005D2647">
              <w:rPr>
                <w:rFonts w:ascii="Arial" w:hAnsi="Arial" w:cs="Arial"/>
                <w:b/>
                <w:bCs/>
                <w:sz w:val="24"/>
                <w:szCs w:val="24"/>
              </w:rPr>
              <w:t>A</w:t>
            </w:r>
            <w:r w:rsidRPr="005D2647">
              <w:rPr>
                <w:rFonts w:ascii="Arial" w:hAnsi="Arial" w:cs="Arial"/>
                <w:b/>
                <w:sz w:val="24"/>
                <w:szCs w:val="24"/>
              </w:rPr>
              <w:t xml:space="preserve"> high-level theory of change, benefits </w:t>
            </w:r>
            <w:proofErr w:type="gramStart"/>
            <w:r w:rsidRPr="005D2647">
              <w:rPr>
                <w:rFonts w:ascii="Arial" w:hAnsi="Arial" w:cs="Arial"/>
                <w:b/>
                <w:sz w:val="24"/>
                <w:szCs w:val="24"/>
              </w:rPr>
              <w:t>case</w:t>
            </w:r>
            <w:proofErr w:type="gramEnd"/>
            <w:r w:rsidRPr="005D2647">
              <w:rPr>
                <w:rFonts w:ascii="Arial" w:hAnsi="Arial" w:cs="Arial"/>
                <w:b/>
                <w:sz w:val="24"/>
                <w:szCs w:val="24"/>
              </w:rPr>
              <w:t xml:space="preserve"> and alpha plan for the prioritised options.</w:t>
            </w:r>
            <w:r w:rsidRPr="005D2647">
              <w:rPr>
                <w:rFonts w:ascii="Arial" w:hAnsi="Arial" w:cs="Arial"/>
                <w:sz w:val="24"/>
                <w:szCs w:val="24"/>
              </w:rPr>
              <w:t xml:space="preserve"> </w:t>
            </w:r>
          </w:p>
          <w:p w14:paraId="0E661284" w14:textId="77777777" w:rsidR="00B04E17" w:rsidRPr="005D2647" w:rsidRDefault="00B04E17" w:rsidP="00FF2E3E">
            <w:pPr>
              <w:pStyle w:val="ListParagraph"/>
              <w:numPr>
                <w:ilvl w:val="0"/>
                <w:numId w:val="8"/>
              </w:numPr>
              <w:rPr>
                <w:rFonts w:ascii="Arial" w:hAnsi="Arial" w:cs="Arial"/>
                <w:sz w:val="24"/>
                <w:szCs w:val="24"/>
              </w:rPr>
            </w:pPr>
            <w:r w:rsidRPr="005D2647">
              <w:rPr>
                <w:rFonts w:ascii="Arial" w:hAnsi="Arial" w:cs="Arial"/>
                <w:sz w:val="24"/>
                <w:szCs w:val="24"/>
              </w:rPr>
              <w:t>this work should be done with range of LAs (considering differential features which might be important such as region, size, deprivation levels and CMS supplier)</w:t>
            </w:r>
          </w:p>
          <w:p w14:paraId="7CE10234" w14:textId="77777777" w:rsidR="00B04E17" w:rsidRPr="005D2647" w:rsidRDefault="00B04E17" w:rsidP="00FF2E3E">
            <w:pPr>
              <w:pStyle w:val="ListParagraph"/>
              <w:numPr>
                <w:ilvl w:val="0"/>
                <w:numId w:val="8"/>
              </w:numPr>
              <w:spacing w:after="240" w:line="288" w:lineRule="auto"/>
              <w:rPr>
                <w:rFonts w:ascii="Arial" w:hAnsi="Arial" w:cs="Arial"/>
                <w:sz w:val="24"/>
                <w:szCs w:val="24"/>
              </w:rPr>
            </w:pPr>
            <w:r w:rsidRPr="005D2647">
              <w:rPr>
                <w:rFonts w:ascii="Arial" w:hAnsi="Arial" w:cs="Arial"/>
                <w:sz w:val="24"/>
                <w:szCs w:val="24"/>
              </w:rPr>
              <w:t xml:space="preserve">active user research should also be conducted with both LAs and children and families from within these LAs </w:t>
            </w:r>
          </w:p>
          <w:p w14:paraId="5F1E8431" w14:textId="77777777" w:rsidR="00B04E17" w:rsidRPr="005D2647" w:rsidRDefault="00B04E17" w:rsidP="00FF2E3E">
            <w:pPr>
              <w:spacing w:line="257" w:lineRule="auto"/>
              <w:rPr>
                <w:rFonts w:ascii="Arial" w:eastAsia="Arial" w:hAnsi="Arial" w:cs="Arial"/>
                <w:sz w:val="24"/>
                <w:szCs w:val="24"/>
              </w:rPr>
            </w:pPr>
            <w:r w:rsidRPr="005D2647">
              <w:rPr>
                <w:rFonts w:ascii="Arial" w:eastAsia="Arial" w:hAnsi="Arial" w:cs="Arial"/>
                <w:sz w:val="24"/>
                <w:szCs w:val="24"/>
              </w:rPr>
              <w:t xml:space="preserve">The LA partner leading this project will be required to join a regular department convened </w:t>
            </w:r>
            <w:r w:rsidRPr="005D2647">
              <w:rPr>
                <w:rFonts w:ascii="Arial" w:eastAsia="Arial" w:hAnsi="Arial" w:cs="Arial"/>
                <w:b/>
                <w:sz w:val="24"/>
                <w:szCs w:val="24"/>
              </w:rPr>
              <w:t>data project forum</w:t>
            </w:r>
            <w:r w:rsidRPr="005D2647">
              <w:rPr>
                <w:rFonts w:ascii="Arial" w:eastAsia="Arial" w:hAnsi="Arial" w:cs="Arial"/>
                <w:sz w:val="24"/>
                <w:szCs w:val="24"/>
              </w:rPr>
              <w:t xml:space="preserve"> </w:t>
            </w:r>
            <w:r w:rsidRPr="005D2647">
              <w:rPr>
                <w:rFonts w:ascii="Arial" w:eastAsia="Arial" w:hAnsi="Arial" w:cs="Arial"/>
                <w:b/>
                <w:sz w:val="24"/>
                <w:szCs w:val="24"/>
              </w:rPr>
              <w:t>for all 1a, 1b and 2a projects</w:t>
            </w:r>
            <w:r w:rsidRPr="005D2647">
              <w:rPr>
                <w:rFonts w:ascii="Arial" w:eastAsia="Arial" w:hAnsi="Arial" w:cs="Arial"/>
                <w:sz w:val="24"/>
                <w:szCs w:val="24"/>
              </w:rPr>
              <w:t xml:space="preserve"> to ensure join up and read across, </w:t>
            </w:r>
            <w:r w:rsidRPr="005D2647">
              <w:rPr>
                <w:rFonts w:ascii="Arial" w:eastAsia="Arial" w:hAnsi="Arial" w:cs="Arial"/>
                <w:bCs/>
                <w:sz w:val="24"/>
                <w:szCs w:val="24"/>
              </w:rPr>
              <w:t xml:space="preserve">prevent duplication across 1a, 1b and 2a projects </w:t>
            </w:r>
            <w:r w:rsidRPr="005D2647">
              <w:rPr>
                <w:rFonts w:ascii="Arial" w:eastAsia="Arial" w:hAnsi="Arial" w:cs="Arial"/>
                <w:sz w:val="24"/>
                <w:szCs w:val="24"/>
              </w:rPr>
              <w:t xml:space="preserve">and share any </w:t>
            </w:r>
            <w:r w:rsidRPr="005D2647">
              <w:rPr>
                <w:rFonts w:ascii="Arial" w:eastAsia="Arial" w:hAnsi="Arial" w:cs="Arial"/>
                <w:bCs/>
                <w:sz w:val="24"/>
                <w:szCs w:val="24"/>
              </w:rPr>
              <w:t xml:space="preserve">common </w:t>
            </w:r>
            <w:r w:rsidRPr="005D2647">
              <w:rPr>
                <w:rFonts w:ascii="Arial" w:eastAsia="Arial" w:hAnsi="Arial" w:cs="Arial"/>
                <w:sz w:val="24"/>
                <w:szCs w:val="24"/>
              </w:rPr>
              <w:t>barriers / issues and means of overcoming them.</w:t>
            </w:r>
          </w:p>
        </w:tc>
      </w:tr>
      <w:tr w:rsidR="00B04E17" w:rsidRPr="005D2647" w14:paraId="233B3C87"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26ABADE7" w14:textId="71CE6E1F" w:rsidR="00B04E17" w:rsidRPr="005D2647" w:rsidRDefault="00B04E17" w:rsidP="00FF2E3E">
            <w:pPr>
              <w:rPr>
                <w:rFonts w:ascii="Arial" w:hAnsi="Arial" w:cs="Arial"/>
                <w:sz w:val="24"/>
                <w:szCs w:val="24"/>
              </w:rPr>
            </w:pPr>
            <w:r w:rsidRPr="005D2647">
              <w:rPr>
                <w:rFonts w:ascii="Arial" w:hAnsi="Arial" w:cs="Arial"/>
                <w:b/>
                <w:bCs/>
                <w:sz w:val="24"/>
                <w:szCs w:val="24"/>
              </w:rPr>
              <w:t>Project 1b (IV):  Selection Criteria</w:t>
            </w:r>
            <w:r w:rsidRPr="005D2647">
              <w:rPr>
                <w:rFonts w:ascii="Arial" w:hAnsi="Arial" w:cs="Arial"/>
                <w:sz w:val="24"/>
                <w:szCs w:val="24"/>
              </w:rPr>
              <w:t xml:space="preserve"> (all questions must be answered </w:t>
            </w:r>
            <w:r w:rsidR="001A526E">
              <w:rPr>
                <w:rFonts w:ascii="Arial" w:hAnsi="Arial" w:cs="Arial"/>
                <w:sz w:val="24"/>
                <w:szCs w:val="24"/>
              </w:rPr>
              <w:t>‘</w:t>
            </w:r>
            <w:r w:rsidRPr="005D2647">
              <w:rPr>
                <w:rFonts w:ascii="Arial" w:hAnsi="Arial" w:cs="Arial"/>
                <w:sz w:val="24"/>
                <w:szCs w:val="24"/>
              </w:rPr>
              <w:t>yes</w:t>
            </w:r>
            <w:r w:rsidR="001A526E">
              <w:rPr>
                <w:rFonts w:ascii="Arial" w:hAnsi="Arial" w:cs="Arial"/>
                <w:sz w:val="24"/>
                <w:szCs w:val="24"/>
              </w:rPr>
              <w:t>’</w:t>
            </w:r>
            <w:r w:rsidRPr="005D2647">
              <w:rPr>
                <w:rFonts w:ascii="Arial" w:hAnsi="Arial" w:cs="Arial"/>
                <w:sz w:val="24"/>
                <w:szCs w:val="24"/>
              </w:rPr>
              <w:t xml:space="preserve"> </w:t>
            </w:r>
            <w:proofErr w:type="gramStart"/>
            <w:r w:rsidRPr="005D2647">
              <w:rPr>
                <w:rFonts w:ascii="Arial" w:hAnsi="Arial" w:cs="Arial"/>
                <w:sz w:val="24"/>
                <w:szCs w:val="24"/>
              </w:rPr>
              <w:t>in order to</w:t>
            </w:r>
            <w:proofErr w:type="gramEnd"/>
            <w:r w:rsidRPr="005D2647">
              <w:rPr>
                <w:rFonts w:ascii="Arial" w:hAnsi="Arial" w:cs="Arial"/>
                <w:sz w:val="24"/>
                <w:szCs w:val="24"/>
              </w:rPr>
              <w:t xml:space="preserve"> be considered.</w:t>
            </w:r>
          </w:p>
        </w:tc>
      </w:tr>
      <w:tr w:rsidR="00B04E17" w:rsidRPr="005D2647" w14:paraId="0AD6C8A5" w14:textId="77777777" w:rsidTr="38DC0CD2">
        <w:trPr>
          <w:trHeight w:val="235"/>
        </w:trPr>
        <w:tc>
          <w:tcPr>
            <w:tcW w:w="7856" w:type="dxa"/>
            <w:gridSpan w:val="4"/>
            <w:tcBorders>
              <w:top w:val="single" w:sz="4" w:space="0" w:color="auto"/>
              <w:left w:val="single" w:sz="4" w:space="0" w:color="auto"/>
              <w:bottom w:val="single" w:sz="4" w:space="0" w:color="auto"/>
              <w:right w:val="single" w:sz="4" w:space="0" w:color="auto"/>
            </w:tcBorders>
          </w:tcPr>
          <w:p w14:paraId="328DD711" w14:textId="77777777" w:rsidR="00B04E17" w:rsidRPr="005D2647" w:rsidRDefault="00B04E17" w:rsidP="00FF2E3E">
            <w:pPr>
              <w:rPr>
                <w:rFonts w:ascii="Arial" w:hAnsi="Arial" w:cs="Arial"/>
                <w:sz w:val="24"/>
                <w:szCs w:val="24"/>
              </w:rPr>
            </w:pPr>
          </w:p>
        </w:tc>
        <w:tc>
          <w:tcPr>
            <w:tcW w:w="1160" w:type="dxa"/>
            <w:tcBorders>
              <w:top w:val="single" w:sz="4" w:space="0" w:color="auto"/>
              <w:left w:val="single" w:sz="4" w:space="0" w:color="auto"/>
              <w:bottom w:val="single" w:sz="4" w:space="0" w:color="auto"/>
              <w:right w:val="single" w:sz="4" w:space="0" w:color="auto"/>
            </w:tcBorders>
          </w:tcPr>
          <w:p w14:paraId="068080B8" w14:textId="06662B36" w:rsidR="00B04E17" w:rsidRPr="005D2647" w:rsidRDefault="00B04E17" w:rsidP="00FF2E3E">
            <w:pPr>
              <w:rPr>
                <w:rFonts w:ascii="Arial" w:hAnsi="Arial" w:cs="Arial"/>
                <w:sz w:val="24"/>
                <w:szCs w:val="24"/>
              </w:rPr>
            </w:pPr>
            <w:r w:rsidRPr="00179C75">
              <w:rPr>
                <w:rFonts w:ascii="Arial" w:hAnsi="Arial" w:cs="Arial"/>
                <w:sz w:val="24"/>
                <w:szCs w:val="24"/>
              </w:rPr>
              <w:t>Yes/</w:t>
            </w:r>
            <w:r w:rsidR="7EF37FF7" w:rsidRPr="00179C75">
              <w:rPr>
                <w:rFonts w:ascii="Arial" w:hAnsi="Arial" w:cs="Arial"/>
                <w:sz w:val="24"/>
                <w:szCs w:val="24"/>
              </w:rPr>
              <w:t>N</w:t>
            </w:r>
            <w:r w:rsidRPr="00179C75">
              <w:rPr>
                <w:rFonts w:ascii="Arial" w:hAnsi="Arial" w:cs="Arial"/>
                <w:sz w:val="24"/>
                <w:szCs w:val="24"/>
              </w:rPr>
              <w:t>o</w:t>
            </w:r>
          </w:p>
        </w:tc>
      </w:tr>
      <w:tr w:rsidR="00B04E17" w:rsidRPr="005D2647" w14:paraId="54314A15" w14:textId="77777777" w:rsidTr="38DC0CD2">
        <w:trPr>
          <w:trHeight w:val="230"/>
        </w:trPr>
        <w:tc>
          <w:tcPr>
            <w:tcW w:w="841" w:type="dxa"/>
            <w:tcBorders>
              <w:top w:val="single" w:sz="4" w:space="0" w:color="auto"/>
              <w:left w:val="single" w:sz="4" w:space="0" w:color="auto"/>
              <w:bottom w:val="single" w:sz="4" w:space="0" w:color="auto"/>
              <w:right w:val="single" w:sz="4" w:space="0" w:color="auto"/>
            </w:tcBorders>
          </w:tcPr>
          <w:p w14:paraId="6CDC2573" w14:textId="77777777" w:rsidR="00B04E17" w:rsidRPr="005D2647" w:rsidRDefault="00B04E17" w:rsidP="00FF2E3E">
            <w:pPr>
              <w:jc w:val="center"/>
              <w:rPr>
                <w:rFonts w:ascii="Arial" w:hAnsi="Arial" w:cs="Arial"/>
                <w:sz w:val="24"/>
                <w:szCs w:val="24"/>
              </w:rPr>
            </w:pPr>
            <w:r w:rsidRPr="005D2647">
              <w:rPr>
                <w:rFonts w:ascii="Arial" w:hAnsi="Arial" w:cs="Arial"/>
                <w:sz w:val="24"/>
                <w:szCs w:val="24"/>
              </w:rPr>
              <w:t>1</w:t>
            </w:r>
          </w:p>
        </w:tc>
        <w:tc>
          <w:tcPr>
            <w:tcW w:w="7015" w:type="dxa"/>
            <w:gridSpan w:val="3"/>
            <w:tcBorders>
              <w:top w:val="single" w:sz="4" w:space="0" w:color="auto"/>
              <w:left w:val="single" w:sz="4" w:space="0" w:color="auto"/>
              <w:bottom w:val="single" w:sz="4" w:space="0" w:color="auto"/>
              <w:right w:val="single" w:sz="4" w:space="0" w:color="auto"/>
            </w:tcBorders>
          </w:tcPr>
          <w:p w14:paraId="54959FDE" w14:textId="77777777" w:rsidR="00B04E17" w:rsidRPr="004B2508" w:rsidRDefault="00B04E17" w:rsidP="00FF2E3E">
            <w:pPr>
              <w:rPr>
                <w:rFonts w:ascii="Arial" w:hAnsi="Arial" w:cs="Arial"/>
                <w:bCs/>
                <w:sz w:val="24"/>
                <w:szCs w:val="24"/>
              </w:rPr>
            </w:pPr>
            <w:r w:rsidRPr="004B2508">
              <w:rPr>
                <w:rFonts w:ascii="Arial" w:hAnsi="Arial" w:cs="Arial"/>
                <w:bCs/>
                <w:sz w:val="24"/>
                <w:szCs w:val="24"/>
              </w:rPr>
              <w:t>Is your LA rated as good or outstanding overall across all sub-judgements</w:t>
            </w:r>
            <w:r w:rsidRPr="004B2508">
              <w:rPr>
                <w:rFonts w:ascii="Arial" w:eastAsia="Times New Roman" w:hAnsi="Arial" w:cs="Arial"/>
                <w:bCs/>
                <w:sz w:val="24"/>
                <w:szCs w:val="24"/>
                <w:lang w:eastAsia="en-GB"/>
              </w:rPr>
              <w:t xml:space="preserve"> by Ofsted?</w:t>
            </w:r>
          </w:p>
        </w:tc>
        <w:tc>
          <w:tcPr>
            <w:tcW w:w="1160" w:type="dxa"/>
            <w:tcBorders>
              <w:top w:val="single" w:sz="4" w:space="0" w:color="auto"/>
              <w:left w:val="single" w:sz="4" w:space="0" w:color="auto"/>
              <w:bottom w:val="single" w:sz="4" w:space="0" w:color="auto"/>
              <w:right w:val="single" w:sz="4" w:space="0" w:color="auto"/>
            </w:tcBorders>
          </w:tcPr>
          <w:p w14:paraId="0B22E17E" w14:textId="77777777" w:rsidR="00B04E17" w:rsidRPr="005D2647" w:rsidRDefault="00B04E17" w:rsidP="00FF2E3E">
            <w:pPr>
              <w:rPr>
                <w:rFonts w:ascii="Arial" w:hAnsi="Arial" w:cs="Arial"/>
                <w:sz w:val="24"/>
                <w:szCs w:val="24"/>
              </w:rPr>
            </w:pPr>
          </w:p>
        </w:tc>
      </w:tr>
      <w:tr w:rsidR="00B04E17" w:rsidRPr="005D2647" w14:paraId="4A3498B8" w14:textId="77777777" w:rsidTr="38DC0CD2">
        <w:trPr>
          <w:trHeight w:val="230"/>
        </w:trPr>
        <w:tc>
          <w:tcPr>
            <w:tcW w:w="841" w:type="dxa"/>
            <w:tcBorders>
              <w:top w:val="single" w:sz="4" w:space="0" w:color="auto"/>
              <w:left w:val="single" w:sz="4" w:space="0" w:color="auto"/>
              <w:bottom w:val="single" w:sz="4" w:space="0" w:color="auto"/>
              <w:right w:val="single" w:sz="4" w:space="0" w:color="auto"/>
            </w:tcBorders>
          </w:tcPr>
          <w:p w14:paraId="01F3E106" w14:textId="77777777" w:rsidR="00B04E17" w:rsidRPr="005D2647" w:rsidRDefault="00B04E17" w:rsidP="00FF2E3E">
            <w:pPr>
              <w:jc w:val="center"/>
              <w:rPr>
                <w:rFonts w:ascii="Arial" w:hAnsi="Arial" w:cs="Arial"/>
                <w:sz w:val="24"/>
                <w:szCs w:val="24"/>
              </w:rPr>
            </w:pPr>
            <w:r w:rsidRPr="005D2647">
              <w:rPr>
                <w:rFonts w:ascii="Arial" w:hAnsi="Arial" w:cs="Arial"/>
                <w:sz w:val="24"/>
                <w:szCs w:val="24"/>
              </w:rPr>
              <w:t>2</w:t>
            </w:r>
          </w:p>
        </w:tc>
        <w:tc>
          <w:tcPr>
            <w:tcW w:w="7015" w:type="dxa"/>
            <w:gridSpan w:val="3"/>
            <w:tcBorders>
              <w:top w:val="single" w:sz="4" w:space="0" w:color="auto"/>
              <w:left w:val="single" w:sz="4" w:space="0" w:color="auto"/>
              <w:bottom w:val="single" w:sz="4" w:space="0" w:color="auto"/>
              <w:right w:val="single" w:sz="4" w:space="0" w:color="auto"/>
            </w:tcBorders>
          </w:tcPr>
          <w:p w14:paraId="040C4B0C" w14:textId="3934A500" w:rsidR="00B04E17" w:rsidRPr="005D2647" w:rsidRDefault="00B04E17" w:rsidP="00FF2E3E">
            <w:pPr>
              <w:rPr>
                <w:rFonts w:ascii="Arial" w:hAnsi="Arial" w:cs="Arial"/>
                <w:sz w:val="24"/>
                <w:szCs w:val="24"/>
              </w:rPr>
            </w:pPr>
            <w:r w:rsidRPr="00179C75">
              <w:rPr>
                <w:rFonts w:ascii="Arial" w:eastAsia="Times New Roman" w:hAnsi="Arial" w:cs="Arial"/>
                <w:sz w:val="24"/>
                <w:szCs w:val="24"/>
                <w:lang w:eastAsia="en-GB"/>
              </w:rPr>
              <w:t xml:space="preserve">Do you agree to the conditions of funding as set out on page </w:t>
            </w:r>
            <w:r w:rsidR="7E87EA21" w:rsidRPr="00179C75">
              <w:rPr>
                <w:rFonts w:ascii="Arial" w:eastAsia="Times New Roman" w:hAnsi="Arial" w:cs="Arial"/>
                <w:sz w:val="24"/>
                <w:szCs w:val="24"/>
                <w:lang w:eastAsia="en-GB"/>
              </w:rPr>
              <w:t>7</w:t>
            </w:r>
            <w:r w:rsidR="009F2831">
              <w:rPr>
                <w:rFonts w:ascii="Arial" w:eastAsia="Times New Roman" w:hAnsi="Arial" w:cs="Arial"/>
                <w:sz w:val="24"/>
                <w:szCs w:val="24"/>
                <w:lang w:eastAsia="en-GB"/>
              </w:rPr>
              <w:t xml:space="preserve"> of the </w:t>
            </w:r>
            <w:r w:rsidR="00880BA2">
              <w:rPr>
                <w:rFonts w:ascii="Arial" w:eastAsia="Times New Roman" w:hAnsi="Arial" w:cs="Arial"/>
                <w:sz w:val="24"/>
                <w:szCs w:val="24"/>
                <w:lang w:eastAsia="en-GB"/>
              </w:rPr>
              <w:t>P</w:t>
            </w:r>
            <w:r w:rsidR="009F2831">
              <w:rPr>
                <w:rFonts w:ascii="Arial" w:eastAsia="Times New Roman" w:hAnsi="Arial" w:cs="Arial"/>
                <w:sz w:val="24"/>
                <w:szCs w:val="24"/>
                <w:lang w:eastAsia="en-GB"/>
              </w:rPr>
              <w:t>rospectus</w:t>
            </w:r>
            <w:r w:rsidRPr="00179C75">
              <w:rPr>
                <w:rFonts w:ascii="Arial" w:eastAsia="Times New Roman" w:hAnsi="Arial" w:cs="Arial"/>
                <w:sz w:val="24"/>
                <w:szCs w:val="24"/>
                <w:lang w:eastAsia="en-GB"/>
              </w:rPr>
              <w:t>?</w:t>
            </w:r>
          </w:p>
        </w:tc>
        <w:tc>
          <w:tcPr>
            <w:tcW w:w="1160" w:type="dxa"/>
            <w:tcBorders>
              <w:top w:val="single" w:sz="4" w:space="0" w:color="auto"/>
              <w:left w:val="single" w:sz="4" w:space="0" w:color="auto"/>
              <w:bottom w:val="single" w:sz="4" w:space="0" w:color="auto"/>
              <w:right w:val="single" w:sz="4" w:space="0" w:color="auto"/>
            </w:tcBorders>
          </w:tcPr>
          <w:p w14:paraId="66A7B0C0" w14:textId="77777777" w:rsidR="00B04E17" w:rsidRPr="005D2647" w:rsidRDefault="00B04E17" w:rsidP="00FF2E3E">
            <w:pPr>
              <w:rPr>
                <w:rFonts w:ascii="Arial" w:hAnsi="Arial" w:cs="Arial"/>
                <w:sz w:val="24"/>
                <w:szCs w:val="24"/>
              </w:rPr>
            </w:pPr>
          </w:p>
        </w:tc>
      </w:tr>
      <w:tr w:rsidR="00B04E17" w:rsidRPr="005D2647" w14:paraId="17F93426" w14:textId="77777777" w:rsidTr="38DC0CD2">
        <w:trPr>
          <w:trHeight w:val="230"/>
        </w:trPr>
        <w:tc>
          <w:tcPr>
            <w:tcW w:w="841" w:type="dxa"/>
            <w:tcBorders>
              <w:top w:val="single" w:sz="4" w:space="0" w:color="auto"/>
              <w:left w:val="single" w:sz="4" w:space="0" w:color="auto"/>
              <w:bottom w:val="single" w:sz="4" w:space="0" w:color="auto"/>
              <w:right w:val="single" w:sz="4" w:space="0" w:color="auto"/>
            </w:tcBorders>
          </w:tcPr>
          <w:p w14:paraId="5ED3B9BC" w14:textId="77777777" w:rsidR="00B04E17" w:rsidRPr="005D2647" w:rsidRDefault="00B04E17" w:rsidP="00FF2E3E">
            <w:pPr>
              <w:jc w:val="center"/>
              <w:rPr>
                <w:rFonts w:ascii="Arial" w:hAnsi="Arial" w:cs="Arial"/>
                <w:sz w:val="24"/>
                <w:szCs w:val="24"/>
              </w:rPr>
            </w:pPr>
            <w:r w:rsidRPr="005D2647">
              <w:rPr>
                <w:rFonts w:ascii="Arial" w:hAnsi="Arial" w:cs="Arial"/>
                <w:sz w:val="24"/>
                <w:szCs w:val="24"/>
              </w:rPr>
              <w:t>3</w:t>
            </w:r>
          </w:p>
        </w:tc>
        <w:tc>
          <w:tcPr>
            <w:tcW w:w="7015" w:type="dxa"/>
            <w:gridSpan w:val="3"/>
            <w:tcBorders>
              <w:top w:val="single" w:sz="4" w:space="0" w:color="auto"/>
              <w:left w:val="single" w:sz="4" w:space="0" w:color="auto"/>
              <w:bottom w:val="single" w:sz="4" w:space="0" w:color="auto"/>
              <w:right w:val="single" w:sz="4" w:space="0" w:color="auto"/>
            </w:tcBorders>
          </w:tcPr>
          <w:p w14:paraId="7B895AE7" w14:textId="77777777" w:rsidR="00B04E17" w:rsidRPr="005D2647" w:rsidRDefault="00B04E17" w:rsidP="00FF2E3E">
            <w:pPr>
              <w:rPr>
                <w:rFonts w:ascii="Arial" w:hAnsi="Arial" w:cs="Arial"/>
                <w:sz w:val="24"/>
                <w:szCs w:val="24"/>
              </w:rPr>
            </w:pPr>
            <w:r w:rsidRPr="005D2647">
              <w:rPr>
                <w:rFonts w:ascii="Arial" w:eastAsia="Times New Roman" w:hAnsi="Arial" w:cs="Arial"/>
                <w:sz w:val="24"/>
                <w:szCs w:val="24"/>
                <w:lang w:eastAsia="en-GB"/>
              </w:rPr>
              <w:t xml:space="preserve">Do you understand and agree that the department will own </w:t>
            </w:r>
            <w:proofErr w:type="gramStart"/>
            <w:r w:rsidRPr="005D2647">
              <w:rPr>
                <w:rFonts w:ascii="Arial" w:eastAsia="Times New Roman" w:hAnsi="Arial" w:cs="Arial"/>
                <w:sz w:val="24"/>
                <w:szCs w:val="24"/>
                <w:lang w:eastAsia="en-GB"/>
              </w:rPr>
              <w:t>all of</w:t>
            </w:r>
            <w:proofErr w:type="gramEnd"/>
            <w:r w:rsidRPr="005D2647">
              <w:rPr>
                <w:rFonts w:ascii="Arial" w:eastAsia="Times New Roman" w:hAnsi="Arial" w:cs="Arial"/>
                <w:sz w:val="24"/>
                <w:szCs w:val="24"/>
                <w:lang w:eastAsia="en-GB"/>
              </w:rPr>
              <w:t xml:space="preserve"> the Intellectual Property Rights on all tools/models/systems developed by your LA with its funding or by your contractor on your behalf?</w:t>
            </w:r>
          </w:p>
        </w:tc>
        <w:tc>
          <w:tcPr>
            <w:tcW w:w="1160" w:type="dxa"/>
            <w:tcBorders>
              <w:top w:val="single" w:sz="4" w:space="0" w:color="auto"/>
              <w:left w:val="single" w:sz="4" w:space="0" w:color="auto"/>
              <w:bottom w:val="single" w:sz="4" w:space="0" w:color="auto"/>
              <w:right w:val="single" w:sz="4" w:space="0" w:color="auto"/>
            </w:tcBorders>
          </w:tcPr>
          <w:p w14:paraId="5F71488D" w14:textId="77777777" w:rsidR="00B04E17" w:rsidRPr="005D2647" w:rsidRDefault="00B04E17" w:rsidP="00FF2E3E">
            <w:pPr>
              <w:rPr>
                <w:rFonts w:ascii="Arial" w:hAnsi="Arial" w:cs="Arial"/>
                <w:sz w:val="24"/>
                <w:szCs w:val="24"/>
              </w:rPr>
            </w:pPr>
          </w:p>
        </w:tc>
      </w:tr>
      <w:tr w:rsidR="00B04E17" w:rsidRPr="005D2647" w14:paraId="41152EE4" w14:textId="77777777" w:rsidTr="38DC0CD2">
        <w:trPr>
          <w:trHeight w:val="230"/>
        </w:trPr>
        <w:tc>
          <w:tcPr>
            <w:tcW w:w="841" w:type="dxa"/>
            <w:tcBorders>
              <w:top w:val="single" w:sz="4" w:space="0" w:color="auto"/>
              <w:left w:val="single" w:sz="4" w:space="0" w:color="auto"/>
              <w:bottom w:val="single" w:sz="4" w:space="0" w:color="auto"/>
              <w:right w:val="single" w:sz="4" w:space="0" w:color="auto"/>
            </w:tcBorders>
          </w:tcPr>
          <w:p w14:paraId="4E5250FF" w14:textId="77777777" w:rsidR="00B04E17" w:rsidRPr="005D2647" w:rsidRDefault="00B04E17" w:rsidP="00FF2E3E">
            <w:pPr>
              <w:jc w:val="center"/>
              <w:rPr>
                <w:rFonts w:ascii="Arial" w:hAnsi="Arial" w:cs="Arial"/>
                <w:sz w:val="24"/>
                <w:szCs w:val="24"/>
              </w:rPr>
            </w:pPr>
            <w:r w:rsidRPr="005D2647">
              <w:rPr>
                <w:rFonts w:ascii="Arial" w:hAnsi="Arial" w:cs="Arial"/>
                <w:sz w:val="24"/>
                <w:szCs w:val="24"/>
              </w:rPr>
              <w:t>4</w:t>
            </w:r>
          </w:p>
        </w:tc>
        <w:tc>
          <w:tcPr>
            <w:tcW w:w="7015" w:type="dxa"/>
            <w:gridSpan w:val="3"/>
            <w:tcBorders>
              <w:top w:val="single" w:sz="4" w:space="0" w:color="auto"/>
              <w:left w:val="single" w:sz="4" w:space="0" w:color="auto"/>
              <w:bottom w:val="single" w:sz="4" w:space="0" w:color="auto"/>
              <w:right w:val="single" w:sz="4" w:space="0" w:color="auto"/>
            </w:tcBorders>
          </w:tcPr>
          <w:p w14:paraId="46FA3382" w14:textId="77777777" w:rsidR="00B04E17" w:rsidRPr="005D2647" w:rsidRDefault="00B04E17" w:rsidP="00FF2E3E">
            <w:pPr>
              <w:rPr>
                <w:rFonts w:ascii="Arial" w:hAnsi="Arial" w:cs="Arial"/>
                <w:sz w:val="24"/>
                <w:szCs w:val="24"/>
              </w:rPr>
            </w:pPr>
            <w:r w:rsidRPr="005D2647">
              <w:rPr>
                <w:rFonts w:ascii="Arial" w:eastAsia="Times New Roman" w:hAnsi="Arial" w:cs="Arial"/>
                <w:sz w:val="24"/>
                <w:szCs w:val="24"/>
                <w:lang w:eastAsia="en-GB"/>
              </w:rPr>
              <w:t>Are</w:t>
            </w:r>
            <w:r w:rsidRPr="005D2647" w:rsidDel="00CC772C">
              <w:rPr>
                <w:rFonts w:ascii="Arial" w:eastAsia="Times New Roman" w:hAnsi="Arial" w:cs="Arial"/>
                <w:sz w:val="24"/>
                <w:szCs w:val="24"/>
                <w:lang w:eastAsia="en-GB"/>
              </w:rPr>
              <w:t xml:space="preserve"> </w:t>
            </w:r>
            <w:r w:rsidRPr="005D2647">
              <w:rPr>
                <w:rFonts w:ascii="Arial" w:eastAsia="Times New Roman" w:hAnsi="Arial" w:cs="Arial"/>
                <w:sz w:val="24"/>
                <w:szCs w:val="24"/>
                <w:lang w:eastAsia="en-GB"/>
              </w:rPr>
              <w:t>you able to confirm the total cost/capital expenditure of your project?</w:t>
            </w:r>
          </w:p>
        </w:tc>
        <w:tc>
          <w:tcPr>
            <w:tcW w:w="1160" w:type="dxa"/>
            <w:tcBorders>
              <w:top w:val="single" w:sz="4" w:space="0" w:color="auto"/>
              <w:left w:val="single" w:sz="4" w:space="0" w:color="auto"/>
              <w:bottom w:val="single" w:sz="4" w:space="0" w:color="auto"/>
              <w:right w:val="single" w:sz="4" w:space="0" w:color="auto"/>
            </w:tcBorders>
          </w:tcPr>
          <w:p w14:paraId="0796D926" w14:textId="77777777" w:rsidR="00B04E17" w:rsidRPr="005D2647" w:rsidRDefault="00B04E17" w:rsidP="00FF2E3E">
            <w:pPr>
              <w:rPr>
                <w:rFonts w:ascii="Arial" w:hAnsi="Arial" w:cs="Arial"/>
                <w:sz w:val="24"/>
                <w:szCs w:val="24"/>
              </w:rPr>
            </w:pPr>
          </w:p>
        </w:tc>
      </w:tr>
      <w:tr w:rsidR="00B04E17" w:rsidRPr="005D2647" w14:paraId="0A9BFB65" w14:textId="77777777" w:rsidTr="38DC0CD2">
        <w:trPr>
          <w:trHeight w:val="230"/>
        </w:trPr>
        <w:tc>
          <w:tcPr>
            <w:tcW w:w="841" w:type="dxa"/>
            <w:tcBorders>
              <w:top w:val="single" w:sz="4" w:space="0" w:color="auto"/>
              <w:left w:val="single" w:sz="4" w:space="0" w:color="auto"/>
              <w:bottom w:val="single" w:sz="4" w:space="0" w:color="auto"/>
              <w:right w:val="single" w:sz="4" w:space="0" w:color="auto"/>
            </w:tcBorders>
          </w:tcPr>
          <w:p w14:paraId="64B4C17C" w14:textId="77777777" w:rsidR="00B04E17" w:rsidRPr="005D2647" w:rsidRDefault="00B04E17" w:rsidP="00FF2E3E">
            <w:pPr>
              <w:rPr>
                <w:rFonts w:ascii="Arial" w:hAnsi="Arial" w:cs="Arial"/>
                <w:sz w:val="24"/>
                <w:szCs w:val="24"/>
              </w:rPr>
            </w:pPr>
          </w:p>
        </w:tc>
        <w:tc>
          <w:tcPr>
            <w:tcW w:w="7015" w:type="dxa"/>
            <w:gridSpan w:val="3"/>
            <w:tcBorders>
              <w:top w:val="single" w:sz="4" w:space="0" w:color="auto"/>
              <w:left w:val="single" w:sz="4" w:space="0" w:color="auto"/>
              <w:bottom w:val="single" w:sz="4" w:space="0" w:color="auto"/>
              <w:right w:val="single" w:sz="4" w:space="0" w:color="auto"/>
            </w:tcBorders>
          </w:tcPr>
          <w:p w14:paraId="056F9807" w14:textId="77777777" w:rsidR="00B04E17" w:rsidRPr="005D2647" w:rsidRDefault="00B04E17" w:rsidP="00FF2E3E">
            <w:pPr>
              <w:rPr>
                <w:rFonts w:ascii="Arial" w:hAnsi="Arial" w:cs="Arial"/>
                <w:sz w:val="24"/>
                <w:szCs w:val="24"/>
              </w:rPr>
            </w:pPr>
          </w:p>
        </w:tc>
        <w:tc>
          <w:tcPr>
            <w:tcW w:w="1160" w:type="dxa"/>
            <w:tcBorders>
              <w:top w:val="single" w:sz="4" w:space="0" w:color="auto"/>
              <w:left w:val="single" w:sz="4" w:space="0" w:color="auto"/>
              <w:bottom w:val="single" w:sz="4" w:space="0" w:color="auto"/>
              <w:right w:val="single" w:sz="4" w:space="0" w:color="auto"/>
            </w:tcBorders>
          </w:tcPr>
          <w:p w14:paraId="25280030" w14:textId="77777777" w:rsidR="00B04E17" w:rsidRPr="005D2647" w:rsidRDefault="00B04E17" w:rsidP="00FF2E3E">
            <w:pPr>
              <w:rPr>
                <w:rFonts w:ascii="Arial" w:hAnsi="Arial" w:cs="Arial"/>
                <w:sz w:val="24"/>
                <w:szCs w:val="24"/>
              </w:rPr>
            </w:pPr>
          </w:p>
        </w:tc>
      </w:tr>
      <w:tr w:rsidR="00CA7116" w:rsidRPr="005D2647" w14:paraId="595621CC" w14:textId="77777777" w:rsidTr="38DC0CD2">
        <w:tc>
          <w:tcPr>
            <w:tcW w:w="7485" w:type="dxa"/>
            <w:gridSpan w:val="2"/>
            <w:tcBorders>
              <w:top w:val="single" w:sz="4" w:space="0" w:color="auto"/>
              <w:left w:val="single" w:sz="4" w:space="0" w:color="auto"/>
              <w:bottom w:val="single" w:sz="4" w:space="0" w:color="auto"/>
              <w:right w:val="single" w:sz="4" w:space="0" w:color="auto"/>
            </w:tcBorders>
          </w:tcPr>
          <w:p w14:paraId="01395E4A" w14:textId="77777777" w:rsidR="00CA7116" w:rsidRPr="005D2647" w:rsidRDefault="00CA7116" w:rsidP="00FF2E3E">
            <w:pPr>
              <w:rPr>
                <w:rFonts w:ascii="Arial" w:hAnsi="Arial" w:cs="Arial"/>
                <w:sz w:val="24"/>
                <w:szCs w:val="24"/>
              </w:rPr>
            </w:pPr>
            <w:r w:rsidRPr="005D2647">
              <w:rPr>
                <w:rFonts w:ascii="Arial" w:hAnsi="Arial" w:cs="Arial"/>
                <w:b/>
                <w:bCs/>
                <w:sz w:val="24"/>
                <w:szCs w:val="24"/>
              </w:rPr>
              <w:t>Project 1b (IV): Technical questions</w:t>
            </w:r>
            <w:r w:rsidRPr="005D2647">
              <w:rPr>
                <w:rFonts w:ascii="Arial" w:hAnsi="Arial" w:cs="Arial"/>
                <w:sz w:val="24"/>
                <w:szCs w:val="24"/>
              </w:rPr>
              <w:t xml:space="preserve"> (responses to these questions will be assessed using the assessment framework in Annex C).</w:t>
            </w:r>
          </w:p>
        </w:tc>
        <w:tc>
          <w:tcPr>
            <w:tcW w:w="1531" w:type="dxa"/>
            <w:gridSpan w:val="3"/>
            <w:tcBorders>
              <w:top w:val="single" w:sz="4" w:space="0" w:color="auto"/>
              <w:left w:val="single" w:sz="4" w:space="0" w:color="auto"/>
              <w:bottom w:val="single" w:sz="4" w:space="0" w:color="auto"/>
              <w:right w:val="single" w:sz="4" w:space="0" w:color="auto"/>
            </w:tcBorders>
          </w:tcPr>
          <w:p w14:paraId="1D080FE2" w14:textId="3EF1D557" w:rsidR="00CA7116" w:rsidRPr="00CA7116" w:rsidRDefault="00CA7116" w:rsidP="00FF2E3E">
            <w:pPr>
              <w:rPr>
                <w:rFonts w:ascii="Arial" w:hAnsi="Arial" w:cs="Arial"/>
                <w:b/>
                <w:bCs/>
                <w:sz w:val="24"/>
                <w:szCs w:val="24"/>
              </w:rPr>
            </w:pPr>
            <w:r w:rsidRPr="00CA7116">
              <w:rPr>
                <w:rFonts w:ascii="Arial" w:hAnsi="Arial" w:cs="Arial"/>
                <w:b/>
                <w:bCs/>
                <w:sz w:val="24"/>
                <w:szCs w:val="24"/>
              </w:rPr>
              <w:t>Weightings</w:t>
            </w:r>
          </w:p>
        </w:tc>
      </w:tr>
      <w:tr w:rsidR="00B04E17" w:rsidRPr="005D2647" w14:paraId="4970BA6F"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585B8100" w14:textId="77777777" w:rsidR="00B04E17" w:rsidRPr="005D2647" w:rsidRDefault="00B04E17" w:rsidP="00FF2E3E">
            <w:pPr>
              <w:rPr>
                <w:rFonts w:ascii="Arial" w:hAnsi="Arial" w:cs="Arial"/>
                <w:b/>
                <w:bCs/>
                <w:sz w:val="24"/>
                <w:szCs w:val="24"/>
              </w:rPr>
            </w:pPr>
            <w:r w:rsidRPr="005D2647">
              <w:rPr>
                <w:rFonts w:ascii="Arial" w:hAnsi="Arial" w:cs="Arial"/>
                <w:b/>
                <w:bCs/>
                <w:sz w:val="24"/>
                <w:szCs w:val="24"/>
              </w:rPr>
              <w:t>Capability</w:t>
            </w:r>
          </w:p>
        </w:tc>
      </w:tr>
      <w:tr w:rsidR="00CA7116" w:rsidRPr="005D2647" w14:paraId="39BCCF88" w14:textId="77777777" w:rsidTr="38DC0CD2">
        <w:tc>
          <w:tcPr>
            <w:tcW w:w="7508" w:type="dxa"/>
            <w:gridSpan w:val="3"/>
            <w:tcBorders>
              <w:top w:val="single" w:sz="4" w:space="0" w:color="auto"/>
              <w:left w:val="single" w:sz="4" w:space="0" w:color="auto"/>
              <w:bottom w:val="single" w:sz="4" w:space="0" w:color="auto"/>
              <w:right w:val="single" w:sz="4" w:space="0" w:color="auto"/>
            </w:tcBorders>
          </w:tcPr>
          <w:p w14:paraId="56BAEE62" w14:textId="77777777" w:rsidR="00CA7116" w:rsidRDefault="00CA7116" w:rsidP="00FF2E3E">
            <w:pPr>
              <w:rPr>
                <w:rFonts w:ascii="Arial" w:eastAsia="Arial" w:hAnsi="Arial" w:cs="Arial"/>
                <w:sz w:val="24"/>
                <w:szCs w:val="24"/>
              </w:rPr>
            </w:pPr>
            <w:r w:rsidRPr="005D2647">
              <w:rPr>
                <w:rFonts w:ascii="Arial" w:hAnsi="Arial" w:cs="Arial"/>
                <w:sz w:val="24"/>
                <w:szCs w:val="24"/>
              </w:rPr>
              <w:t xml:space="preserve">How will you achieve all the outputs set out in the specification above? Please </w:t>
            </w:r>
            <w:r w:rsidRPr="005D2647">
              <w:rPr>
                <w:rFonts w:ascii="Arial" w:eastAsia="Arial" w:hAnsi="Arial" w:cs="Arial"/>
                <w:sz w:val="24"/>
                <w:szCs w:val="24"/>
              </w:rPr>
              <w:t xml:space="preserve">include how you will use your experience of collecting data reflecting the voice of children and families. </w:t>
            </w:r>
          </w:p>
          <w:p w14:paraId="2B28A337" w14:textId="5C57F8EC" w:rsidR="00CA7116" w:rsidRPr="005D2647" w:rsidRDefault="00CA7116" w:rsidP="00FF2E3E">
            <w:pPr>
              <w:rPr>
                <w:rFonts w:ascii="Arial" w:eastAsia="Arial" w:hAnsi="Arial" w:cs="Arial"/>
                <w:sz w:val="24"/>
                <w:szCs w:val="24"/>
              </w:rPr>
            </w:pPr>
            <w:r w:rsidRPr="005D2647">
              <w:rPr>
                <w:rFonts w:ascii="Arial" w:eastAsia="Arial" w:hAnsi="Arial" w:cs="Arial"/>
                <w:sz w:val="24"/>
                <w:szCs w:val="24"/>
              </w:rPr>
              <w:t>(1500 words)</w:t>
            </w:r>
          </w:p>
        </w:tc>
        <w:tc>
          <w:tcPr>
            <w:tcW w:w="1508" w:type="dxa"/>
            <w:gridSpan w:val="2"/>
            <w:tcBorders>
              <w:top w:val="single" w:sz="4" w:space="0" w:color="auto"/>
              <w:left w:val="single" w:sz="4" w:space="0" w:color="auto"/>
              <w:bottom w:val="single" w:sz="4" w:space="0" w:color="auto"/>
              <w:right w:val="single" w:sz="4" w:space="0" w:color="auto"/>
            </w:tcBorders>
          </w:tcPr>
          <w:p w14:paraId="00EDB170" w14:textId="1AA93F2B" w:rsidR="00CA7116" w:rsidRPr="005D2647" w:rsidRDefault="00CA7116" w:rsidP="00CA7116">
            <w:pPr>
              <w:jc w:val="center"/>
              <w:rPr>
                <w:rFonts w:ascii="Arial" w:eastAsia="Arial" w:hAnsi="Arial" w:cs="Arial"/>
                <w:sz w:val="24"/>
                <w:szCs w:val="24"/>
              </w:rPr>
            </w:pPr>
            <w:r>
              <w:rPr>
                <w:rFonts w:ascii="Arial" w:eastAsia="Arial" w:hAnsi="Arial" w:cs="Arial"/>
                <w:sz w:val="24"/>
                <w:szCs w:val="24"/>
              </w:rPr>
              <w:t>20%</w:t>
            </w:r>
          </w:p>
        </w:tc>
      </w:tr>
      <w:tr w:rsidR="00B04E17" w:rsidRPr="005D2647" w14:paraId="1149B506"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1B7276F1" w14:textId="77777777" w:rsidR="00B04E17" w:rsidRPr="005D2647" w:rsidRDefault="00B04E17" w:rsidP="00FF2E3E">
            <w:pPr>
              <w:rPr>
                <w:rFonts w:ascii="Arial" w:eastAsia="Arial" w:hAnsi="Arial" w:cs="Arial"/>
                <w:sz w:val="24"/>
                <w:szCs w:val="24"/>
              </w:rPr>
            </w:pPr>
            <w:r w:rsidRPr="005D2647">
              <w:rPr>
                <w:rFonts w:ascii="Arial" w:hAnsi="Arial" w:cs="Arial"/>
                <w:sz w:val="24"/>
                <w:szCs w:val="24"/>
                <w:highlight w:val="lightGray"/>
              </w:rPr>
              <w:t>[insert response here]</w:t>
            </w:r>
          </w:p>
        </w:tc>
      </w:tr>
      <w:tr w:rsidR="00CA7116" w:rsidRPr="005D2647" w14:paraId="55572266" w14:textId="77777777" w:rsidTr="38DC0CD2">
        <w:tc>
          <w:tcPr>
            <w:tcW w:w="7508" w:type="dxa"/>
            <w:gridSpan w:val="3"/>
            <w:tcBorders>
              <w:top w:val="single" w:sz="4" w:space="0" w:color="auto"/>
              <w:left w:val="single" w:sz="4" w:space="0" w:color="auto"/>
              <w:bottom w:val="single" w:sz="4" w:space="0" w:color="auto"/>
              <w:right w:val="single" w:sz="4" w:space="0" w:color="auto"/>
            </w:tcBorders>
          </w:tcPr>
          <w:p w14:paraId="0E2C49A7" w14:textId="77777777" w:rsidR="00CA7116" w:rsidRPr="005C21A5" w:rsidRDefault="00CA7116" w:rsidP="00CA7116">
            <w:pPr>
              <w:pStyle w:val="DeptBullets"/>
              <w:numPr>
                <w:ilvl w:val="0"/>
                <w:numId w:val="0"/>
              </w:numPr>
              <w:spacing w:after="0"/>
              <w:rPr>
                <w:rFonts w:cs="Arial"/>
                <w:szCs w:val="24"/>
              </w:rPr>
            </w:pPr>
            <w:r w:rsidRPr="005C21A5">
              <w:rPr>
                <w:rFonts w:cs="Arial"/>
                <w:szCs w:val="24"/>
              </w:rPr>
              <w:t xml:space="preserve">Please provide a detailed delivery plan, including: </w:t>
            </w:r>
          </w:p>
          <w:p w14:paraId="5412480F" w14:textId="77777777" w:rsidR="00CA7116" w:rsidRPr="005C21A5" w:rsidRDefault="00CA7116" w:rsidP="00CA7116">
            <w:pPr>
              <w:pStyle w:val="DeptBullets"/>
              <w:numPr>
                <w:ilvl w:val="0"/>
                <w:numId w:val="4"/>
              </w:numPr>
              <w:spacing w:after="0"/>
              <w:rPr>
                <w:rFonts w:cs="Arial"/>
                <w:szCs w:val="24"/>
              </w:rPr>
            </w:pPr>
            <w:r w:rsidRPr="005C21A5">
              <w:rPr>
                <w:rFonts w:cs="Arial"/>
                <w:szCs w:val="24"/>
              </w:rPr>
              <w:t>clear milestones and deliverables</w:t>
            </w:r>
          </w:p>
          <w:p w14:paraId="5C6350B9" w14:textId="77777777" w:rsidR="00CA7116" w:rsidRPr="005C21A5" w:rsidRDefault="00CA7116" w:rsidP="00CA7116">
            <w:pPr>
              <w:pStyle w:val="DeptBullets"/>
              <w:numPr>
                <w:ilvl w:val="0"/>
                <w:numId w:val="4"/>
              </w:numPr>
              <w:spacing w:after="0"/>
              <w:rPr>
                <w:rFonts w:cs="Arial"/>
                <w:szCs w:val="24"/>
              </w:rPr>
            </w:pPr>
            <w:r w:rsidRPr="005C21A5">
              <w:rPr>
                <w:rFonts w:cs="Arial"/>
                <w:szCs w:val="24"/>
              </w:rPr>
              <w:t xml:space="preserve">sequencing and timing of activities, and how you will deliver the outputs in the specification above by 15/09/2023 </w:t>
            </w:r>
          </w:p>
          <w:p w14:paraId="691CAAE9" w14:textId="77777777" w:rsidR="00CA7116" w:rsidRPr="005C21A5" w:rsidRDefault="00CA7116" w:rsidP="00CA7116">
            <w:pPr>
              <w:pStyle w:val="DeptBullets"/>
              <w:numPr>
                <w:ilvl w:val="0"/>
                <w:numId w:val="4"/>
              </w:numPr>
              <w:spacing w:after="0"/>
              <w:rPr>
                <w:rFonts w:cs="Arial"/>
                <w:szCs w:val="24"/>
              </w:rPr>
            </w:pPr>
            <w:r w:rsidRPr="005C21A5">
              <w:rPr>
                <w:rFonts w:cs="Arial"/>
                <w:szCs w:val="24"/>
              </w:rPr>
              <w:t>evidence of how you will start work as soon as possible, and begin claiming funding in FY22-23</w:t>
            </w:r>
          </w:p>
          <w:p w14:paraId="0BD5A775" w14:textId="17639F10" w:rsidR="00CA7116" w:rsidRPr="005D2647" w:rsidRDefault="00CA7116" w:rsidP="00CA7116">
            <w:pPr>
              <w:pStyle w:val="DeptBullets"/>
              <w:numPr>
                <w:ilvl w:val="0"/>
                <w:numId w:val="4"/>
              </w:numPr>
              <w:spacing w:after="0"/>
              <w:rPr>
                <w:rFonts w:cs="Arial"/>
                <w:szCs w:val="24"/>
              </w:rPr>
            </w:pPr>
            <w:r w:rsidRPr="005C21A5">
              <w:rPr>
                <w:rFonts w:cs="Arial"/>
                <w:szCs w:val="24"/>
              </w:rPr>
              <w:t>a high-level risk register, including reference to the challenges in this area of data collection and including ethical risks/issues you anticipate in conducting research and capturing the voices of children and families and how will you mitigate them?</w:t>
            </w:r>
            <w:r>
              <w:rPr>
                <w:rFonts w:cs="Arial"/>
                <w:szCs w:val="24"/>
              </w:rPr>
              <w:t xml:space="preserve"> </w:t>
            </w:r>
            <w:r w:rsidRPr="005D2647">
              <w:rPr>
                <w:rFonts w:cs="Arial"/>
                <w:szCs w:val="24"/>
              </w:rPr>
              <w:t xml:space="preserve">Please include probability and impact scores and mitigations and contingencies   </w:t>
            </w:r>
          </w:p>
          <w:p w14:paraId="1E85DBD1" w14:textId="05A2CB69" w:rsidR="00CA7116" w:rsidRPr="005D2647" w:rsidRDefault="00CA7116" w:rsidP="00CA7116">
            <w:pPr>
              <w:pStyle w:val="DeptBullets"/>
              <w:numPr>
                <w:ilvl w:val="0"/>
                <w:numId w:val="4"/>
              </w:numPr>
              <w:spacing w:after="0"/>
              <w:rPr>
                <w:rFonts w:cs="Arial"/>
                <w:szCs w:val="24"/>
              </w:rPr>
            </w:pPr>
            <w:r w:rsidRPr="005C21A5">
              <w:rPr>
                <w:rFonts w:cs="Arial"/>
                <w:szCs w:val="24"/>
              </w:rPr>
              <w:t xml:space="preserve">details of the </w:t>
            </w:r>
            <w:r w:rsidRPr="005D2647">
              <w:rPr>
                <w:rFonts w:cs="Arial"/>
                <w:szCs w:val="24"/>
              </w:rPr>
              <w:t>governance and management processes that will oversee delivery of the project and how they will run together with the short project touch base meetings every two to three weeks, and DDSF programme board (see Project governance, methodology and reporting set out in the Prospectus)</w:t>
            </w:r>
          </w:p>
          <w:p w14:paraId="104EB021" w14:textId="77777777" w:rsidR="00CA7116" w:rsidRDefault="00CA7116" w:rsidP="00179C75">
            <w:pPr>
              <w:pStyle w:val="DeptBullets"/>
              <w:numPr>
                <w:ilvl w:val="0"/>
                <w:numId w:val="4"/>
              </w:numPr>
              <w:spacing w:after="0"/>
              <w:rPr>
                <w:rFonts w:cs="Arial"/>
              </w:rPr>
            </w:pPr>
            <w:r w:rsidRPr="00179C75">
              <w:rPr>
                <w:rFonts w:cs="Arial"/>
              </w:rPr>
              <w:t>details of other LAs you will work with - how many and at what level of involvement</w:t>
            </w:r>
          </w:p>
          <w:p w14:paraId="1D5D50F1" w14:textId="4C04E2BD" w:rsidR="00521D2C" w:rsidRPr="005C21A5" w:rsidRDefault="00521D2C" w:rsidP="00179C75">
            <w:pPr>
              <w:pStyle w:val="DeptBullets"/>
              <w:numPr>
                <w:ilvl w:val="0"/>
                <w:numId w:val="4"/>
              </w:numPr>
              <w:spacing w:after="0"/>
              <w:rPr>
                <w:rFonts w:cs="Arial"/>
              </w:rPr>
            </w:pPr>
            <w:r>
              <w:rPr>
                <w:rStyle w:val="normaltextrun"/>
                <w:rFonts w:cs="Arial"/>
                <w:color w:val="000000"/>
                <w:shd w:val="clear" w:color="auto" w:fill="FFFFFF"/>
              </w:rPr>
              <w:t>evidence that you have (or will have) the appropriate consent and data sharing agreements to undertake this project </w:t>
            </w:r>
            <w:r>
              <w:rPr>
                <w:rStyle w:val="eop"/>
                <w:rFonts w:cs="Arial"/>
                <w:color w:val="000000"/>
                <w:shd w:val="clear" w:color="auto" w:fill="FFFFFF"/>
              </w:rPr>
              <w:t> </w:t>
            </w:r>
          </w:p>
          <w:p w14:paraId="0D360EC4" w14:textId="38D31653" w:rsidR="00179C75" w:rsidRDefault="00179C75" w:rsidP="00179C75">
            <w:pPr>
              <w:pStyle w:val="DeptBullets"/>
              <w:numPr>
                <w:ilvl w:val="0"/>
                <w:numId w:val="0"/>
              </w:numPr>
              <w:spacing w:after="0"/>
              <w:rPr>
                <w:szCs w:val="24"/>
              </w:rPr>
            </w:pPr>
          </w:p>
          <w:p w14:paraId="2553C42A" w14:textId="20CB5896" w:rsidR="00CA7116" w:rsidRPr="005C21A5" w:rsidRDefault="00CA7116" w:rsidP="00CA7116">
            <w:pPr>
              <w:spacing w:after="0"/>
              <w:ind w:left="360"/>
              <w:rPr>
                <w:rFonts w:ascii="Arial" w:eastAsia="Times New Roman" w:hAnsi="Arial" w:cs="Arial"/>
                <w:sz w:val="24"/>
                <w:szCs w:val="24"/>
              </w:rPr>
            </w:pPr>
            <w:r w:rsidRPr="005C21A5">
              <w:rPr>
                <w:rFonts w:ascii="Arial" w:eastAsia="Times New Roman" w:hAnsi="Arial" w:cs="Arial"/>
                <w:sz w:val="24"/>
                <w:szCs w:val="24"/>
              </w:rPr>
              <w:t>(</w:t>
            </w:r>
            <w:r w:rsidR="003B4754">
              <w:rPr>
                <w:rFonts w:ascii="Arial" w:eastAsia="Times New Roman" w:hAnsi="Arial" w:cs="Arial"/>
                <w:sz w:val="24"/>
                <w:szCs w:val="24"/>
              </w:rPr>
              <w:t>30</w:t>
            </w:r>
            <w:r w:rsidRPr="005C21A5">
              <w:rPr>
                <w:rFonts w:ascii="Arial" w:eastAsia="Times New Roman" w:hAnsi="Arial" w:cs="Arial"/>
                <w:sz w:val="24"/>
                <w:szCs w:val="24"/>
              </w:rPr>
              <w:t>00 words)</w:t>
            </w:r>
          </w:p>
        </w:tc>
        <w:tc>
          <w:tcPr>
            <w:tcW w:w="1508" w:type="dxa"/>
            <w:gridSpan w:val="2"/>
            <w:tcBorders>
              <w:top w:val="single" w:sz="4" w:space="0" w:color="auto"/>
              <w:left w:val="single" w:sz="4" w:space="0" w:color="auto"/>
              <w:bottom w:val="single" w:sz="4" w:space="0" w:color="auto"/>
              <w:right w:val="single" w:sz="4" w:space="0" w:color="auto"/>
            </w:tcBorders>
          </w:tcPr>
          <w:p w14:paraId="4A3E5BDE" w14:textId="0B082E52" w:rsidR="00CA7116" w:rsidRPr="005C21A5" w:rsidRDefault="00CA7116" w:rsidP="00FF2E3E">
            <w:pPr>
              <w:spacing w:after="0"/>
              <w:ind w:left="360"/>
              <w:rPr>
                <w:rFonts w:ascii="Arial" w:eastAsia="Times New Roman" w:hAnsi="Arial" w:cs="Arial"/>
                <w:sz w:val="24"/>
                <w:szCs w:val="24"/>
              </w:rPr>
            </w:pPr>
            <w:r>
              <w:rPr>
                <w:rFonts w:ascii="Arial" w:eastAsia="Times New Roman" w:hAnsi="Arial" w:cs="Arial"/>
                <w:sz w:val="24"/>
                <w:szCs w:val="24"/>
              </w:rPr>
              <w:t>15%</w:t>
            </w:r>
          </w:p>
        </w:tc>
      </w:tr>
      <w:tr w:rsidR="00B04E17" w:rsidRPr="005D2647" w14:paraId="546A5533"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0ACF793A" w14:textId="77777777" w:rsidR="00B04E17" w:rsidRPr="005D2647" w:rsidRDefault="00B04E17" w:rsidP="00FF2E3E">
            <w:pPr>
              <w:pStyle w:val="DeptBullets"/>
              <w:numPr>
                <w:ilvl w:val="0"/>
                <w:numId w:val="0"/>
              </w:numPr>
              <w:rPr>
                <w:rFonts w:eastAsia="Arial" w:cs="Arial"/>
                <w:szCs w:val="24"/>
                <w:highlight w:val="yellow"/>
              </w:rPr>
            </w:pPr>
            <w:r w:rsidRPr="005D2647">
              <w:rPr>
                <w:rFonts w:cs="Arial"/>
                <w:szCs w:val="24"/>
                <w:highlight w:val="lightGray"/>
              </w:rPr>
              <w:t>[insert response here]</w:t>
            </w:r>
          </w:p>
        </w:tc>
      </w:tr>
      <w:tr w:rsidR="00CA7116" w:rsidRPr="005D2647" w14:paraId="31502F93" w14:textId="77777777" w:rsidTr="38DC0CD2">
        <w:tc>
          <w:tcPr>
            <w:tcW w:w="7508" w:type="dxa"/>
            <w:gridSpan w:val="3"/>
            <w:tcBorders>
              <w:top w:val="single" w:sz="4" w:space="0" w:color="auto"/>
              <w:left w:val="single" w:sz="4" w:space="0" w:color="auto"/>
              <w:bottom w:val="single" w:sz="4" w:space="0" w:color="auto"/>
              <w:right w:val="single" w:sz="4" w:space="0" w:color="auto"/>
            </w:tcBorders>
          </w:tcPr>
          <w:p w14:paraId="20223319" w14:textId="77777777" w:rsidR="00CA7116" w:rsidRPr="005D2647" w:rsidRDefault="00CA7116" w:rsidP="00CA7116">
            <w:pPr>
              <w:spacing w:line="257" w:lineRule="auto"/>
              <w:rPr>
                <w:rFonts w:ascii="Arial" w:eastAsia="Arial" w:hAnsi="Arial" w:cs="Arial"/>
                <w:sz w:val="24"/>
                <w:szCs w:val="24"/>
              </w:rPr>
            </w:pPr>
            <w:r w:rsidRPr="005D2647">
              <w:rPr>
                <w:rFonts w:ascii="Arial" w:eastAsia="Arial" w:hAnsi="Arial" w:cs="Arial"/>
                <w:sz w:val="24"/>
                <w:szCs w:val="24"/>
              </w:rPr>
              <w:t xml:space="preserve">Please provide evidence that you have relationships, or have a viable plan for developing those relationships, with stakeholders from a range of background and agencies with an interest in improving children’s and families voice data (including but not limited to LAs children’s services teams and partners, voluntary and charity sector, academic partners, software providers). </w:t>
            </w:r>
          </w:p>
          <w:p w14:paraId="5B0F1A86" w14:textId="77777777" w:rsidR="00CA7116" w:rsidRDefault="00CA7116" w:rsidP="00CA7116">
            <w:pPr>
              <w:pStyle w:val="DeptBullets"/>
              <w:numPr>
                <w:ilvl w:val="0"/>
                <w:numId w:val="0"/>
              </w:numPr>
              <w:rPr>
                <w:rFonts w:cs="Arial"/>
                <w:szCs w:val="24"/>
              </w:rPr>
            </w:pPr>
            <w:r w:rsidRPr="005D2647">
              <w:rPr>
                <w:rFonts w:eastAsia="Arial" w:cs="Arial"/>
                <w:szCs w:val="24"/>
              </w:rPr>
              <w:t xml:space="preserve">Please set out any existing relationships you have in place with LA representative groups at a regional and national level, including the </w:t>
            </w:r>
            <w:r w:rsidRPr="005D2647">
              <w:rPr>
                <w:rFonts w:cs="Arial"/>
                <w:szCs w:val="24"/>
              </w:rPr>
              <w:t xml:space="preserve">ADCS, SPI policy committee, the NPIMG and where appropriate the ADCS Resources and Sustainability Policy committee. </w:t>
            </w:r>
          </w:p>
          <w:p w14:paraId="33A13482" w14:textId="6D797BB7" w:rsidR="00CA7116" w:rsidRPr="005D2647" w:rsidRDefault="00CA7116" w:rsidP="00CA7116">
            <w:pPr>
              <w:pStyle w:val="DeptBullets"/>
              <w:numPr>
                <w:ilvl w:val="0"/>
                <w:numId w:val="0"/>
              </w:numPr>
              <w:rPr>
                <w:rFonts w:cs="Arial"/>
                <w:szCs w:val="24"/>
              </w:rPr>
            </w:pPr>
            <w:r w:rsidRPr="005D2647">
              <w:rPr>
                <w:rFonts w:cs="Arial"/>
                <w:szCs w:val="24"/>
              </w:rPr>
              <w:t>(1500 words)</w:t>
            </w:r>
          </w:p>
        </w:tc>
        <w:tc>
          <w:tcPr>
            <w:tcW w:w="1508" w:type="dxa"/>
            <w:gridSpan w:val="2"/>
            <w:tcBorders>
              <w:top w:val="single" w:sz="4" w:space="0" w:color="auto"/>
              <w:left w:val="single" w:sz="4" w:space="0" w:color="auto"/>
              <w:bottom w:val="single" w:sz="4" w:space="0" w:color="auto"/>
              <w:right w:val="single" w:sz="4" w:space="0" w:color="auto"/>
            </w:tcBorders>
          </w:tcPr>
          <w:p w14:paraId="30F13A23" w14:textId="43CB9FAC" w:rsidR="00CA7116" w:rsidRPr="005D2647" w:rsidRDefault="00CA7116" w:rsidP="00CA7116">
            <w:pPr>
              <w:pStyle w:val="DeptBullets"/>
              <w:numPr>
                <w:ilvl w:val="0"/>
                <w:numId w:val="0"/>
              </w:numPr>
              <w:jc w:val="center"/>
              <w:rPr>
                <w:rFonts w:cs="Arial"/>
                <w:szCs w:val="24"/>
              </w:rPr>
            </w:pPr>
            <w:r>
              <w:rPr>
                <w:rFonts w:cs="Arial"/>
                <w:szCs w:val="24"/>
              </w:rPr>
              <w:t>15%</w:t>
            </w:r>
          </w:p>
        </w:tc>
      </w:tr>
      <w:tr w:rsidR="00B04E17" w:rsidRPr="005D2647" w14:paraId="1F90830B"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6C3DF297" w14:textId="77777777" w:rsidR="00B04E17" w:rsidRPr="005D2647" w:rsidRDefault="00B04E17" w:rsidP="00FF2E3E">
            <w:pPr>
              <w:rPr>
                <w:rFonts w:ascii="Arial" w:hAnsi="Arial" w:cs="Arial"/>
                <w:sz w:val="24"/>
                <w:szCs w:val="24"/>
                <w:highlight w:val="lightGray"/>
              </w:rPr>
            </w:pPr>
            <w:r w:rsidRPr="005D2647">
              <w:rPr>
                <w:rFonts w:ascii="Arial" w:eastAsia="Arial" w:hAnsi="Arial" w:cs="Arial"/>
                <w:b/>
                <w:bCs/>
                <w:sz w:val="24"/>
                <w:szCs w:val="24"/>
              </w:rPr>
              <w:t>Quality assurance and feasibility</w:t>
            </w:r>
            <w:r w:rsidRPr="005D2647" w:rsidDel="0053071A">
              <w:rPr>
                <w:rFonts w:ascii="Arial" w:eastAsia="Arial" w:hAnsi="Arial" w:cs="Arial"/>
                <w:sz w:val="24"/>
                <w:szCs w:val="24"/>
              </w:rPr>
              <w:t xml:space="preserve"> </w:t>
            </w:r>
          </w:p>
        </w:tc>
      </w:tr>
      <w:tr w:rsidR="00CA7116" w:rsidRPr="005D2647" w14:paraId="511B2532" w14:textId="77777777" w:rsidTr="38DC0CD2">
        <w:tc>
          <w:tcPr>
            <w:tcW w:w="7508" w:type="dxa"/>
            <w:gridSpan w:val="3"/>
            <w:tcBorders>
              <w:top w:val="single" w:sz="4" w:space="0" w:color="auto"/>
              <w:left w:val="single" w:sz="4" w:space="0" w:color="auto"/>
              <w:bottom w:val="single" w:sz="4" w:space="0" w:color="auto"/>
              <w:right w:val="single" w:sz="4" w:space="0" w:color="auto"/>
            </w:tcBorders>
          </w:tcPr>
          <w:p w14:paraId="15458638" w14:textId="77777777" w:rsidR="00CA7116" w:rsidRPr="005D2647" w:rsidRDefault="00CA7116" w:rsidP="00CA7116">
            <w:pPr>
              <w:pStyle w:val="DeptBullets"/>
              <w:numPr>
                <w:ilvl w:val="0"/>
                <w:numId w:val="0"/>
              </w:numPr>
              <w:rPr>
                <w:rStyle w:val="cf11"/>
                <w:rFonts w:ascii="Arial" w:hAnsi="Arial" w:cs="Arial"/>
                <w:color w:val="auto"/>
                <w:sz w:val="24"/>
                <w:szCs w:val="24"/>
              </w:rPr>
            </w:pPr>
            <w:r w:rsidRPr="005D2647">
              <w:rPr>
                <w:rStyle w:val="cf01"/>
                <w:rFonts w:ascii="Arial" w:hAnsi="Arial" w:cs="Arial"/>
                <w:sz w:val="24"/>
                <w:szCs w:val="24"/>
              </w:rPr>
              <w:t xml:space="preserve">How will you use the regular touch base project </w:t>
            </w:r>
            <w:r w:rsidRPr="005D2647">
              <w:rPr>
                <w:rStyle w:val="cf11"/>
                <w:rFonts w:ascii="Arial" w:hAnsi="Arial" w:cs="Arial"/>
                <w:color w:val="auto"/>
                <w:sz w:val="24"/>
                <w:szCs w:val="24"/>
              </w:rPr>
              <w:t>m</w:t>
            </w:r>
            <w:r w:rsidRPr="005D2647">
              <w:rPr>
                <w:rStyle w:val="cf01"/>
                <w:rFonts w:ascii="Arial" w:hAnsi="Arial" w:cs="Arial"/>
                <w:sz w:val="24"/>
                <w:szCs w:val="24"/>
              </w:rPr>
              <w:t xml:space="preserve">eetings, the quarterly DDSF programme board, and the data project forum </w:t>
            </w:r>
            <w:r w:rsidRPr="005D2647">
              <w:rPr>
                <w:rStyle w:val="cf11"/>
                <w:rFonts w:ascii="Arial" w:hAnsi="Arial" w:cs="Arial"/>
                <w:color w:val="auto"/>
                <w:sz w:val="24"/>
                <w:szCs w:val="24"/>
              </w:rPr>
              <w:t>to</w:t>
            </w:r>
            <w:r w:rsidRPr="005D2647">
              <w:rPr>
                <w:rStyle w:val="cf01"/>
                <w:rFonts w:ascii="Arial" w:hAnsi="Arial" w:cs="Arial"/>
                <w:sz w:val="24"/>
                <w:szCs w:val="24"/>
              </w:rPr>
              <w:t xml:space="preserve"> ensure that the project approach and any outputs are robust, suitable to the sector and replicable in other LAs</w:t>
            </w:r>
            <w:r w:rsidRPr="005D2647">
              <w:rPr>
                <w:rStyle w:val="cf11"/>
                <w:rFonts w:ascii="Arial" w:hAnsi="Arial" w:cs="Arial"/>
                <w:color w:val="auto"/>
                <w:sz w:val="24"/>
                <w:szCs w:val="24"/>
              </w:rPr>
              <w:t>?</w:t>
            </w:r>
          </w:p>
          <w:p w14:paraId="52E0C94B" w14:textId="273ACB37" w:rsidR="00CA7116" w:rsidRPr="005D2647" w:rsidRDefault="00CA7116" w:rsidP="00CA7116">
            <w:pPr>
              <w:pStyle w:val="DeptBullets"/>
              <w:numPr>
                <w:ilvl w:val="0"/>
                <w:numId w:val="0"/>
              </w:numPr>
              <w:rPr>
                <w:rFonts w:cs="Arial"/>
                <w:b/>
                <w:szCs w:val="24"/>
              </w:rPr>
            </w:pPr>
            <w:r w:rsidRPr="005D2647">
              <w:rPr>
                <w:rStyle w:val="cf11"/>
                <w:rFonts w:ascii="Arial" w:hAnsi="Arial" w:cs="Arial"/>
                <w:color w:val="auto"/>
                <w:sz w:val="24"/>
                <w:szCs w:val="24"/>
              </w:rPr>
              <w:t>(800 words)</w:t>
            </w:r>
          </w:p>
        </w:tc>
        <w:tc>
          <w:tcPr>
            <w:tcW w:w="1508" w:type="dxa"/>
            <w:gridSpan w:val="2"/>
            <w:tcBorders>
              <w:top w:val="single" w:sz="4" w:space="0" w:color="auto"/>
              <w:left w:val="single" w:sz="4" w:space="0" w:color="auto"/>
              <w:bottom w:val="single" w:sz="4" w:space="0" w:color="auto"/>
              <w:right w:val="single" w:sz="4" w:space="0" w:color="auto"/>
            </w:tcBorders>
          </w:tcPr>
          <w:p w14:paraId="48BE8C5A" w14:textId="3C81B0E3" w:rsidR="00CA7116" w:rsidRPr="00CA7116" w:rsidRDefault="585F4685" w:rsidP="35A5B707">
            <w:pPr>
              <w:pStyle w:val="DeptBullets"/>
              <w:numPr>
                <w:ilvl w:val="0"/>
                <w:numId w:val="0"/>
              </w:numPr>
              <w:jc w:val="center"/>
              <w:rPr>
                <w:rFonts w:cs="Arial"/>
              </w:rPr>
            </w:pPr>
            <w:r w:rsidRPr="38DC0CD2">
              <w:rPr>
                <w:rFonts w:cs="Arial"/>
              </w:rPr>
              <w:t>5%</w:t>
            </w:r>
          </w:p>
        </w:tc>
      </w:tr>
      <w:tr w:rsidR="00B04E17" w:rsidRPr="005D2647" w14:paraId="4CBFBEE7"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196EDA77" w14:textId="77777777" w:rsidR="00B04E17" w:rsidRPr="005D2647" w:rsidRDefault="00B04E17" w:rsidP="00FF2E3E">
            <w:pPr>
              <w:rPr>
                <w:rFonts w:ascii="Arial" w:hAnsi="Arial" w:cs="Arial"/>
                <w:sz w:val="24"/>
                <w:szCs w:val="24"/>
              </w:rPr>
            </w:pPr>
            <w:r w:rsidRPr="005D2647">
              <w:rPr>
                <w:rFonts w:ascii="Arial" w:hAnsi="Arial" w:cs="Arial"/>
                <w:sz w:val="24"/>
                <w:szCs w:val="24"/>
                <w:highlight w:val="lightGray"/>
              </w:rPr>
              <w:t>[insert response here]</w:t>
            </w:r>
          </w:p>
        </w:tc>
      </w:tr>
      <w:tr w:rsidR="00B04E17" w:rsidRPr="005D2647" w14:paraId="1AA7EFDE"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730B7C2E" w14:textId="51865C8E" w:rsidR="00B04E17" w:rsidRPr="005D2647" w:rsidRDefault="00B04E17" w:rsidP="00FF2E3E">
            <w:pPr>
              <w:rPr>
                <w:rFonts w:ascii="Arial" w:hAnsi="Arial" w:cs="Arial"/>
                <w:b/>
                <w:bCs/>
                <w:sz w:val="24"/>
                <w:szCs w:val="24"/>
              </w:rPr>
            </w:pPr>
            <w:r w:rsidRPr="005D2647">
              <w:rPr>
                <w:rFonts w:ascii="Arial" w:hAnsi="Arial" w:cs="Arial"/>
                <w:b/>
                <w:bCs/>
                <w:sz w:val="24"/>
                <w:szCs w:val="24"/>
              </w:rPr>
              <w:t>Capacity</w:t>
            </w:r>
          </w:p>
        </w:tc>
      </w:tr>
      <w:tr w:rsidR="00CA7116" w:rsidRPr="005D2647" w14:paraId="05302748" w14:textId="77777777" w:rsidTr="38DC0CD2">
        <w:tc>
          <w:tcPr>
            <w:tcW w:w="7508" w:type="dxa"/>
            <w:gridSpan w:val="3"/>
            <w:tcBorders>
              <w:top w:val="single" w:sz="4" w:space="0" w:color="auto"/>
              <w:left w:val="single" w:sz="4" w:space="0" w:color="auto"/>
              <w:bottom w:val="single" w:sz="4" w:space="0" w:color="auto"/>
              <w:right w:val="single" w:sz="4" w:space="0" w:color="auto"/>
            </w:tcBorders>
          </w:tcPr>
          <w:p w14:paraId="5CA01B67" w14:textId="4598FFFF" w:rsidR="00C37E29" w:rsidRDefault="00C37E29" w:rsidP="00C37E29">
            <w:pPr>
              <w:pStyle w:val="paragraph"/>
              <w:spacing w:before="0" w:beforeAutospacing="0" w:after="0" w:afterAutospacing="0"/>
              <w:textAlignment w:val="baseline"/>
              <w:rPr>
                <w:rFonts w:ascii="Arial" w:hAnsi="Arial" w:cs="Arial"/>
              </w:rPr>
            </w:pPr>
            <w:r>
              <w:rPr>
                <w:rStyle w:val="normaltextrun"/>
                <w:rFonts w:ascii="Arial" w:hAnsi="Arial" w:cs="Arial"/>
              </w:rPr>
              <w:t>Please provide a resource plan, including (where applicable) plans for onboarding core team members, partnering with other LAs or third parties (how many and at what level of involvement). The plan should include:</w:t>
            </w:r>
            <w:r>
              <w:rPr>
                <w:rStyle w:val="eop"/>
                <w:rFonts w:ascii="Arial" w:hAnsi="Arial" w:cs="Arial"/>
              </w:rPr>
              <w:t> </w:t>
            </w:r>
          </w:p>
          <w:p w14:paraId="05482500" w14:textId="77777777" w:rsidR="00C37E29" w:rsidRDefault="00C37E29" w:rsidP="00C37E29">
            <w:pPr>
              <w:pStyle w:val="paragraph"/>
              <w:numPr>
                <w:ilvl w:val="0"/>
                <w:numId w:val="12"/>
              </w:numPr>
              <w:spacing w:before="0" w:beforeAutospacing="0" w:after="0" w:afterAutospacing="0"/>
              <w:textAlignment w:val="baseline"/>
              <w:rPr>
                <w:rFonts w:ascii="Arial" w:hAnsi="Arial" w:cs="Arial"/>
              </w:rPr>
            </w:pPr>
            <w:r>
              <w:rPr>
                <w:rStyle w:val="normaltextrun"/>
                <w:rFonts w:ascii="Arial" w:hAnsi="Arial" w:cs="Arial"/>
              </w:rPr>
              <w:t>detail on the lead individuals’ experience, and what qualifies them to oversee and manage the project successfully    </w:t>
            </w:r>
            <w:r>
              <w:rPr>
                <w:rStyle w:val="eop"/>
                <w:rFonts w:ascii="Arial" w:hAnsi="Arial" w:cs="Arial"/>
              </w:rPr>
              <w:t> </w:t>
            </w:r>
          </w:p>
          <w:p w14:paraId="3BC017AA" w14:textId="3720CF37" w:rsidR="00C37E29" w:rsidRDefault="00C37E29" w:rsidP="00C37E29">
            <w:pPr>
              <w:pStyle w:val="paragraph"/>
              <w:numPr>
                <w:ilvl w:val="0"/>
                <w:numId w:val="12"/>
              </w:numPr>
              <w:spacing w:before="0" w:beforeAutospacing="0" w:after="0" w:afterAutospacing="0"/>
              <w:textAlignment w:val="baseline"/>
              <w:rPr>
                <w:rFonts w:ascii="Arial" w:hAnsi="Arial" w:cs="Arial"/>
              </w:rPr>
            </w:pPr>
            <w:r>
              <w:rPr>
                <w:rStyle w:val="normaltextrun"/>
                <w:rFonts w:ascii="Arial" w:hAnsi="Arial" w:cs="Arial"/>
              </w:rPr>
              <w:t xml:space="preserve">an outline of the core team members’ expertise, </w:t>
            </w:r>
            <w:proofErr w:type="gramStart"/>
            <w:r>
              <w:rPr>
                <w:rStyle w:val="normaltextrun"/>
                <w:rFonts w:ascii="Arial" w:hAnsi="Arial" w:cs="Arial"/>
              </w:rPr>
              <w:t>seniority</w:t>
            </w:r>
            <w:proofErr w:type="gramEnd"/>
            <w:r>
              <w:rPr>
                <w:rStyle w:val="normaltextrun"/>
                <w:rFonts w:ascii="Arial" w:hAnsi="Arial" w:cs="Arial"/>
              </w:rPr>
              <w:t xml:space="preserve"> and experience in the subject matter</w:t>
            </w:r>
          </w:p>
          <w:p w14:paraId="5358A41B" w14:textId="77777777" w:rsidR="00C37E29" w:rsidRPr="00FA41C2" w:rsidRDefault="00C37E29" w:rsidP="00C37E29">
            <w:pPr>
              <w:pStyle w:val="paragraph"/>
              <w:numPr>
                <w:ilvl w:val="0"/>
                <w:numId w:val="12"/>
              </w:numPr>
              <w:spacing w:before="0" w:beforeAutospacing="0" w:after="0" w:afterAutospacing="0"/>
              <w:textAlignment w:val="baseline"/>
              <w:rPr>
                <w:rFonts w:ascii="Arial" w:hAnsi="Arial" w:cs="Arial"/>
              </w:rPr>
            </w:pPr>
            <w:r w:rsidRPr="00FA41C2">
              <w:rPr>
                <w:rStyle w:val="normaltextrun"/>
                <w:rFonts w:ascii="Arial" w:hAnsi="Arial" w:cs="Arial"/>
              </w:rPr>
              <w:t>strategy for recruiting or engaging research participants and how you will ensure that they are representative and sufficient and will participate</w:t>
            </w:r>
            <w:r w:rsidRPr="00FA41C2">
              <w:rPr>
                <w:rStyle w:val="eop"/>
                <w:rFonts w:ascii="Arial" w:hAnsi="Arial" w:cs="Arial"/>
              </w:rPr>
              <w:t> </w:t>
            </w:r>
          </w:p>
          <w:p w14:paraId="0A9C875D" w14:textId="77777777" w:rsidR="00C37E29" w:rsidRDefault="00C37E29" w:rsidP="00C37E29">
            <w:pPr>
              <w:pStyle w:val="paragraph"/>
              <w:numPr>
                <w:ilvl w:val="0"/>
                <w:numId w:val="12"/>
              </w:numPr>
              <w:spacing w:before="0" w:beforeAutospacing="0" w:after="0" w:afterAutospacing="0"/>
              <w:textAlignment w:val="baseline"/>
              <w:rPr>
                <w:rFonts w:ascii="Arial" w:hAnsi="Arial" w:cs="Arial"/>
              </w:rPr>
            </w:pPr>
            <w:r>
              <w:rPr>
                <w:rStyle w:val="normaltextrun"/>
                <w:rFonts w:ascii="Arial" w:hAnsi="Arial" w:cs="Arial"/>
              </w:rPr>
              <w:t>strategy for engaging other personnel within the LA whose participation will be needed to fulfil the specification</w:t>
            </w:r>
            <w:r>
              <w:rPr>
                <w:rStyle w:val="eop"/>
                <w:rFonts w:ascii="Arial" w:hAnsi="Arial" w:cs="Arial"/>
              </w:rPr>
              <w:t> </w:t>
            </w:r>
          </w:p>
          <w:p w14:paraId="3201AF50" w14:textId="0282523F" w:rsidR="00C37E29" w:rsidRDefault="00C37E29" w:rsidP="00C37E29">
            <w:pPr>
              <w:pStyle w:val="paragraph"/>
              <w:numPr>
                <w:ilvl w:val="0"/>
                <w:numId w:val="12"/>
              </w:numPr>
              <w:spacing w:before="0" w:beforeAutospacing="0" w:after="0" w:afterAutospacing="0"/>
              <w:textAlignment w:val="baseline"/>
              <w:rPr>
                <w:rFonts w:ascii="Arial" w:hAnsi="Arial" w:cs="Arial"/>
              </w:rPr>
            </w:pPr>
            <w:r>
              <w:rPr>
                <w:rStyle w:val="normaltextrun"/>
                <w:rFonts w:ascii="Arial" w:hAnsi="Arial" w:cs="Arial"/>
              </w:rPr>
              <w:t>how much of each individual’s time will be spent on the project (</w:t>
            </w:r>
            <w:proofErr w:type="gramStart"/>
            <w:r>
              <w:rPr>
                <w:rStyle w:val="normaltextrun"/>
                <w:rFonts w:ascii="Arial" w:hAnsi="Arial" w:cs="Arial"/>
              </w:rPr>
              <w:t>e.g.</w:t>
            </w:r>
            <w:proofErr w:type="gramEnd"/>
            <w:r>
              <w:rPr>
                <w:rStyle w:val="normaltextrun"/>
                <w:rFonts w:ascii="Arial" w:hAnsi="Arial" w:cs="Arial"/>
              </w:rPr>
              <w:t xml:space="preserve"> using FTE figures)</w:t>
            </w:r>
            <w:r>
              <w:rPr>
                <w:rStyle w:val="eop"/>
                <w:rFonts w:ascii="Arial" w:hAnsi="Arial" w:cs="Arial"/>
              </w:rPr>
              <w:t> </w:t>
            </w:r>
          </w:p>
          <w:p w14:paraId="05AF5034" w14:textId="00BA34A5" w:rsidR="00C37E29" w:rsidRDefault="00C37E29" w:rsidP="00C37E29">
            <w:pPr>
              <w:pStyle w:val="paragraph"/>
              <w:numPr>
                <w:ilvl w:val="0"/>
                <w:numId w:val="12"/>
              </w:numPr>
              <w:spacing w:before="0" w:beforeAutospacing="0" w:after="0" w:afterAutospacing="0"/>
              <w:textAlignment w:val="baseline"/>
              <w:rPr>
                <w:rFonts w:ascii="Arial" w:hAnsi="Arial" w:cs="Arial"/>
              </w:rPr>
            </w:pPr>
            <w:r>
              <w:rPr>
                <w:rStyle w:val="normaltextrun"/>
                <w:rFonts w:ascii="Arial" w:hAnsi="Arial" w:cs="Arial"/>
              </w:rPr>
              <w:t xml:space="preserve">if individuals will be working at different points throughout the project </w:t>
            </w:r>
            <w:proofErr w:type="gramStart"/>
            <w:r>
              <w:rPr>
                <w:rStyle w:val="normaltextrun"/>
                <w:rFonts w:ascii="Arial" w:hAnsi="Arial" w:cs="Arial"/>
              </w:rPr>
              <w:t>e.g.</w:t>
            </w:r>
            <w:proofErr w:type="gramEnd"/>
            <w:r>
              <w:rPr>
                <w:rStyle w:val="normaltextrun"/>
                <w:rFonts w:ascii="Arial" w:hAnsi="Arial" w:cs="Arial"/>
              </w:rPr>
              <w:t xml:space="preserve"> they are not available or allocated to the project from the start, you must outline at what points of the project they will be involved</w:t>
            </w:r>
            <w:r>
              <w:rPr>
                <w:rStyle w:val="eop"/>
                <w:rFonts w:ascii="Arial" w:hAnsi="Arial" w:cs="Arial"/>
              </w:rPr>
              <w:t> </w:t>
            </w:r>
          </w:p>
          <w:p w14:paraId="31A4A0F3" w14:textId="77777777" w:rsidR="00C37E29" w:rsidRDefault="00C37E29" w:rsidP="00C37E29">
            <w:pPr>
              <w:pStyle w:val="paragraph"/>
              <w:numPr>
                <w:ilvl w:val="0"/>
                <w:numId w:val="12"/>
              </w:numPr>
              <w:spacing w:before="0" w:beforeAutospacing="0" w:after="0" w:afterAutospacing="0"/>
              <w:textAlignment w:val="baseline"/>
              <w:rPr>
                <w:rFonts w:ascii="Arial" w:hAnsi="Arial" w:cs="Arial"/>
              </w:rPr>
            </w:pPr>
            <w:r>
              <w:rPr>
                <w:rStyle w:val="normaltextrun"/>
                <w:rFonts w:ascii="Arial" w:hAnsi="Arial" w:cs="Arial"/>
              </w:rPr>
              <w:t>detail on whether resource included in this bid is included in any other DDSF project bid – and assurance that each project would have sufficient resource if grant funded</w:t>
            </w:r>
            <w:r>
              <w:rPr>
                <w:rStyle w:val="eop"/>
                <w:rFonts w:ascii="Arial" w:hAnsi="Arial" w:cs="Arial"/>
              </w:rPr>
              <w:t> </w:t>
            </w:r>
          </w:p>
          <w:p w14:paraId="7D0A2B3C" w14:textId="13BF5DC0" w:rsidR="00179C75" w:rsidRDefault="00179C75" w:rsidP="00179C75">
            <w:pPr>
              <w:pStyle w:val="DeptBullets"/>
              <w:numPr>
                <w:ilvl w:val="0"/>
                <w:numId w:val="0"/>
              </w:numPr>
              <w:spacing w:after="0"/>
              <w:rPr>
                <w:szCs w:val="24"/>
              </w:rPr>
            </w:pPr>
          </w:p>
          <w:p w14:paraId="49E8C84C" w14:textId="358C3CF4" w:rsidR="00CA7116" w:rsidRPr="005D2647" w:rsidRDefault="00CA7116" w:rsidP="00CA7116">
            <w:pPr>
              <w:pStyle w:val="DeptBullets"/>
              <w:numPr>
                <w:ilvl w:val="0"/>
                <w:numId w:val="0"/>
              </w:numPr>
              <w:spacing w:after="0"/>
              <w:rPr>
                <w:rFonts w:cs="Arial"/>
                <w:szCs w:val="24"/>
              </w:rPr>
            </w:pPr>
            <w:r w:rsidRPr="005D2647">
              <w:rPr>
                <w:rFonts w:cs="Arial"/>
                <w:szCs w:val="24"/>
              </w:rPr>
              <w:t>(1500 words)</w:t>
            </w:r>
          </w:p>
        </w:tc>
        <w:tc>
          <w:tcPr>
            <w:tcW w:w="1508" w:type="dxa"/>
            <w:gridSpan w:val="2"/>
            <w:tcBorders>
              <w:top w:val="single" w:sz="4" w:space="0" w:color="auto"/>
              <w:left w:val="single" w:sz="4" w:space="0" w:color="auto"/>
              <w:bottom w:val="single" w:sz="4" w:space="0" w:color="auto"/>
              <w:right w:val="single" w:sz="4" w:space="0" w:color="auto"/>
            </w:tcBorders>
          </w:tcPr>
          <w:p w14:paraId="2F0F9E14" w14:textId="6235DB94" w:rsidR="00CA7116" w:rsidRPr="005D2647" w:rsidRDefault="00CA7116" w:rsidP="00CA7116">
            <w:pPr>
              <w:pStyle w:val="DeptBullets"/>
              <w:numPr>
                <w:ilvl w:val="0"/>
                <w:numId w:val="0"/>
              </w:numPr>
              <w:spacing w:after="0"/>
              <w:jc w:val="center"/>
              <w:rPr>
                <w:rFonts w:cs="Arial"/>
                <w:szCs w:val="24"/>
              </w:rPr>
            </w:pPr>
            <w:r>
              <w:rPr>
                <w:rFonts w:cs="Arial"/>
                <w:szCs w:val="24"/>
              </w:rPr>
              <w:t>15%</w:t>
            </w:r>
          </w:p>
        </w:tc>
      </w:tr>
      <w:tr w:rsidR="00CA7116" w:rsidRPr="005D2647" w14:paraId="4D9B8FF7"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4E131864" w14:textId="48966C91" w:rsidR="00CA7116" w:rsidRPr="005D2647" w:rsidRDefault="00CA7116" w:rsidP="00CA7116">
            <w:pPr>
              <w:spacing w:line="257" w:lineRule="auto"/>
              <w:rPr>
                <w:rFonts w:ascii="Arial" w:eastAsia="Arial" w:hAnsi="Arial" w:cs="Arial"/>
                <w:sz w:val="24"/>
                <w:szCs w:val="24"/>
              </w:rPr>
            </w:pPr>
            <w:r w:rsidRPr="005D2647">
              <w:rPr>
                <w:rFonts w:ascii="Arial" w:hAnsi="Arial" w:cs="Arial"/>
                <w:sz w:val="24"/>
                <w:szCs w:val="24"/>
                <w:highlight w:val="lightGray"/>
              </w:rPr>
              <w:t>[insert response here]</w:t>
            </w:r>
          </w:p>
        </w:tc>
      </w:tr>
      <w:tr w:rsidR="00CA7116" w:rsidRPr="005D2647" w14:paraId="27FA7ED8" w14:textId="77777777" w:rsidTr="38DC0CD2">
        <w:tc>
          <w:tcPr>
            <w:tcW w:w="9016" w:type="dxa"/>
            <w:gridSpan w:val="5"/>
            <w:tcBorders>
              <w:top w:val="single" w:sz="4" w:space="0" w:color="auto"/>
              <w:left w:val="single" w:sz="4" w:space="0" w:color="auto"/>
              <w:bottom w:val="single" w:sz="4" w:space="0" w:color="auto"/>
              <w:right w:val="single" w:sz="4" w:space="0" w:color="auto"/>
            </w:tcBorders>
          </w:tcPr>
          <w:p w14:paraId="235FA99C" w14:textId="77777777" w:rsidR="00CA7116" w:rsidRPr="005D2647" w:rsidRDefault="00CA7116" w:rsidP="00CA7116">
            <w:pPr>
              <w:rPr>
                <w:rFonts w:ascii="Arial" w:hAnsi="Arial" w:cs="Arial"/>
                <w:b/>
                <w:bCs/>
                <w:sz w:val="24"/>
                <w:szCs w:val="24"/>
              </w:rPr>
            </w:pPr>
            <w:r w:rsidRPr="005D2647">
              <w:rPr>
                <w:rFonts w:ascii="Arial" w:hAnsi="Arial" w:cs="Arial"/>
                <w:b/>
                <w:bCs/>
                <w:sz w:val="24"/>
                <w:szCs w:val="24"/>
              </w:rPr>
              <w:t xml:space="preserve">Cost </w:t>
            </w:r>
          </w:p>
        </w:tc>
      </w:tr>
      <w:tr w:rsidR="00CA7116" w:rsidRPr="005D2647" w14:paraId="03302967" w14:textId="77777777" w:rsidTr="38DC0CD2">
        <w:tc>
          <w:tcPr>
            <w:tcW w:w="7508" w:type="dxa"/>
            <w:gridSpan w:val="3"/>
            <w:tcBorders>
              <w:top w:val="single" w:sz="4" w:space="0" w:color="auto"/>
              <w:left w:val="single" w:sz="4" w:space="0" w:color="auto"/>
              <w:bottom w:val="single" w:sz="4" w:space="0" w:color="auto"/>
              <w:right w:val="single" w:sz="4" w:space="0" w:color="auto"/>
            </w:tcBorders>
          </w:tcPr>
          <w:p w14:paraId="1D5B2FAE" w14:textId="1791C397" w:rsidR="00CA7116" w:rsidRPr="005D2647" w:rsidRDefault="00CA7116" w:rsidP="00179C75">
            <w:pPr>
              <w:rPr>
                <w:rFonts w:ascii="Arial" w:eastAsiaTheme="minorEastAsia" w:hAnsi="Arial" w:cs="Arial"/>
                <w:sz w:val="24"/>
                <w:szCs w:val="24"/>
              </w:rPr>
            </w:pPr>
            <w:r w:rsidRPr="00179C75">
              <w:rPr>
                <w:rFonts w:ascii="Arial" w:eastAsia="Arial" w:hAnsi="Arial" w:cs="Arial"/>
                <w:sz w:val="24"/>
                <w:szCs w:val="24"/>
              </w:rPr>
              <w:t xml:space="preserve">Please complete the DDSF </w:t>
            </w:r>
            <w:r w:rsidR="007C0039">
              <w:rPr>
                <w:rFonts w:ascii="Arial" w:eastAsia="Arial" w:hAnsi="Arial" w:cs="Arial"/>
                <w:sz w:val="24"/>
                <w:szCs w:val="24"/>
              </w:rPr>
              <w:t xml:space="preserve">pricing schedule </w:t>
            </w:r>
            <w:r w:rsidRPr="00179C75">
              <w:rPr>
                <w:rFonts w:ascii="Arial" w:eastAsia="Arial" w:hAnsi="Arial" w:cs="Arial"/>
                <w:sz w:val="24"/>
                <w:szCs w:val="24"/>
              </w:rPr>
              <w:t>to provide your proposed costings for this project.</w:t>
            </w:r>
          </w:p>
        </w:tc>
        <w:tc>
          <w:tcPr>
            <w:tcW w:w="1508" w:type="dxa"/>
            <w:gridSpan w:val="2"/>
            <w:tcBorders>
              <w:top w:val="single" w:sz="4" w:space="0" w:color="auto"/>
              <w:left w:val="single" w:sz="4" w:space="0" w:color="auto"/>
              <w:bottom w:val="single" w:sz="4" w:space="0" w:color="auto"/>
              <w:right w:val="single" w:sz="4" w:space="0" w:color="auto"/>
            </w:tcBorders>
          </w:tcPr>
          <w:p w14:paraId="4FE0EEA6" w14:textId="541E870A" w:rsidR="00CA7116" w:rsidRPr="005D2647" w:rsidRDefault="00CA7116" w:rsidP="00CA7116">
            <w:pPr>
              <w:jc w:val="center"/>
              <w:rPr>
                <w:rFonts w:ascii="Arial" w:eastAsiaTheme="minorEastAsia" w:hAnsi="Arial" w:cs="Arial"/>
                <w:sz w:val="24"/>
                <w:szCs w:val="24"/>
              </w:rPr>
            </w:pPr>
            <w:r>
              <w:rPr>
                <w:rFonts w:ascii="Arial" w:eastAsiaTheme="minorEastAsia" w:hAnsi="Arial" w:cs="Arial"/>
                <w:sz w:val="24"/>
                <w:szCs w:val="24"/>
              </w:rPr>
              <w:t>30%</w:t>
            </w:r>
          </w:p>
        </w:tc>
      </w:tr>
    </w:tbl>
    <w:p w14:paraId="4BA0ABFB" w14:textId="077B8C15" w:rsidR="00CA6867" w:rsidRPr="005D2647" w:rsidRDefault="00CA6867" w:rsidP="006202F4">
      <w:pPr>
        <w:rPr>
          <w:rFonts w:ascii="Arial" w:hAnsi="Arial" w:cs="Arial"/>
          <w:sz w:val="24"/>
          <w:szCs w:val="24"/>
        </w:rPr>
      </w:pPr>
    </w:p>
    <w:sectPr w:rsidR="00CA6867" w:rsidRPr="005D2647">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E8125" w14:textId="77777777" w:rsidR="00070BB7" w:rsidRDefault="00070BB7" w:rsidP="00EC670E">
      <w:pPr>
        <w:spacing w:after="0" w:line="240" w:lineRule="auto"/>
      </w:pPr>
      <w:r>
        <w:separator/>
      </w:r>
    </w:p>
  </w:endnote>
  <w:endnote w:type="continuationSeparator" w:id="0">
    <w:p w14:paraId="6DE6AE9A" w14:textId="77777777" w:rsidR="00070BB7" w:rsidRDefault="00070BB7" w:rsidP="00EC670E">
      <w:pPr>
        <w:spacing w:after="0" w:line="240" w:lineRule="auto"/>
      </w:pPr>
      <w:r>
        <w:continuationSeparator/>
      </w:r>
    </w:p>
  </w:endnote>
  <w:endnote w:type="continuationNotice" w:id="1">
    <w:p w14:paraId="37D23E25" w14:textId="77777777" w:rsidR="00070BB7" w:rsidRDefault="00070B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303788"/>
      <w:docPartObj>
        <w:docPartGallery w:val="Page Numbers (Bottom of Page)"/>
        <w:docPartUnique/>
      </w:docPartObj>
    </w:sdtPr>
    <w:sdtContent>
      <w:p w14:paraId="11CE3DE3" w14:textId="541B3DE4" w:rsidR="00773E66" w:rsidRDefault="00773E66">
        <w:pPr>
          <w:pStyle w:val="Footer"/>
          <w:jc w:val="center"/>
        </w:pPr>
        <w:r>
          <w:fldChar w:fldCharType="begin"/>
        </w:r>
        <w:r>
          <w:instrText>PAGE   \* MERGEFORMAT</w:instrText>
        </w:r>
        <w:r>
          <w:fldChar w:fldCharType="separate"/>
        </w:r>
        <w:r>
          <w:t>2</w:t>
        </w:r>
        <w:r>
          <w:fldChar w:fldCharType="end"/>
        </w:r>
      </w:p>
    </w:sdtContent>
  </w:sdt>
  <w:p w14:paraId="3266A168" w14:textId="77777777" w:rsidR="00AB4AB1" w:rsidRPr="00EC670E" w:rsidRDefault="00AB4AB1" w:rsidP="00AB4AB1">
    <w:pPr>
      <w:jc w:val="center"/>
      <w:rPr>
        <w:rFonts w:ascii="Arial" w:hAnsi="Arial" w:cs="Arial"/>
        <w:sz w:val="24"/>
        <w:szCs w:val="24"/>
      </w:rPr>
    </w:pPr>
    <w:r w:rsidRPr="00EC670E">
      <w:rPr>
        <w:rFonts w:ascii="Arial" w:hAnsi="Arial" w:cs="Arial"/>
        <w:sz w:val="24"/>
        <w:szCs w:val="24"/>
      </w:rPr>
      <w:t>Data and Digital Solutions Fund Application Form</w:t>
    </w:r>
  </w:p>
  <w:p w14:paraId="6C0761C6" w14:textId="3045A4BE" w:rsidR="00EC670E" w:rsidRDefault="00EC6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BE019" w14:textId="77777777" w:rsidR="00070BB7" w:rsidRDefault="00070BB7" w:rsidP="00EC670E">
      <w:pPr>
        <w:spacing w:after="0" w:line="240" w:lineRule="auto"/>
      </w:pPr>
      <w:r>
        <w:separator/>
      </w:r>
    </w:p>
  </w:footnote>
  <w:footnote w:type="continuationSeparator" w:id="0">
    <w:p w14:paraId="4F5F148A" w14:textId="77777777" w:rsidR="00070BB7" w:rsidRDefault="00070BB7" w:rsidP="00EC670E">
      <w:pPr>
        <w:spacing w:after="0" w:line="240" w:lineRule="auto"/>
      </w:pPr>
      <w:r>
        <w:continuationSeparator/>
      </w:r>
    </w:p>
  </w:footnote>
  <w:footnote w:type="continuationNotice" w:id="1">
    <w:p w14:paraId="62952171" w14:textId="77777777" w:rsidR="00070BB7" w:rsidRDefault="00070B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B16E" w14:textId="77777777" w:rsidR="007924D5" w:rsidRDefault="007924D5" w:rsidP="007924D5">
    <w:pPr>
      <w:pStyle w:val="Header"/>
      <w:jc w:val="right"/>
    </w:pPr>
    <w:r>
      <w:t>V1. 06/10/22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2682E"/>
    <w:multiLevelType w:val="hybridMultilevel"/>
    <w:tmpl w:val="F9049E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B3A5C3B"/>
    <w:multiLevelType w:val="multilevel"/>
    <w:tmpl w:val="2180A5A6"/>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 w15:restartNumberingAfterBreak="0">
    <w:nsid w:val="102B0209"/>
    <w:multiLevelType w:val="hybridMultilevel"/>
    <w:tmpl w:val="F2A661F8"/>
    <w:lvl w:ilvl="0" w:tplc="DB7A9324">
      <w:start w:val="1"/>
      <w:numFmt w:val="bullet"/>
      <w:lvlText w:val="·"/>
      <w:lvlJc w:val="left"/>
      <w:pPr>
        <w:ind w:left="1069"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16631142"/>
    <w:multiLevelType w:val="hybridMultilevel"/>
    <w:tmpl w:val="759C72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C550FE2"/>
    <w:multiLevelType w:val="hybridMultilevel"/>
    <w:tmpl w:val="341CA6DE"/>
    <w:lvl w:ilvl="0" w:tplc="08090003">
      <w:start w:val="1"/>
      <w:numFmt w:val="bullet"/>
      <w:lvlText w:val="o"/>
      <w:lvlJc w:val="left"/>
      <w:pPr>
        <w:ind w:left="1800" w:hanging="360"/>
      </w:pPr>
      <w:rPr>
        <w:rFonts w:ascii="Courier New" w:hAnsi="Courier New" w:cs="Courier New"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FCA41CB"/>
    <w:multiLevelType w:val="hybridMultilevel"/>
    <w:tmpl w:val="76609C5A"/>
    <w:lvl w:ilvl="0" w:tplc="D9D8BAC0">
      <w:start w:val="1"/>
      <w:numFmt w:val="bullet"/>
      <w:lvlText w:val="-"/>
      <w:lvlJc w:val="left"/>
      <w:pPr>
        <w:ind w:left="1080" w:hanging="360"/>
      </w:pPr>
      <w:rPr>
        <w:rFonts w:ascii="Arial" w:eastAsia="Times New Roman" w:hAnsi="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1BB3FDE"/>
    <w:multiLevelType w:val="hybridMultilevel"/>
    <w:tmpl w:val="E8301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E621D1"/>
    <w:multiLevelType w:val="hybridMultilevel"/>
    <w:tmpl w:val="A7364A76"/>
    <w:lvl w:ilvl="0" w:tplc="FA701CD0">
      <w:start w:val="1"/>
      <w:numFmt w:val="bullet"/>
      <w:lvlText w:val="-"/>
      <w:lvlJc w:val="left"/>
      <w:pPr>
        <w:ind w:left="1080" w:hanging="360"/>
      </w:pPr>
      <w:rPr>
        <w:rFonts w:ascii="Arial" w:eastAsia="Times New Roman" w:hAnsi="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9" w15:restartNumberingAfterBreak="0">
    <w:nsid w:val="77C1682D"/>
    <w:multiLevelType w:val="hybridMultilevel"/>
    <w:tmpl w:val="D26CEFF6"/>
    <w:lvl w:ilvl="0" w:tplc="3EB0515C">
      <w:start w:val="1"/>
      <w:numFmt w:val="decimal"/>
      <w:lvlText w:val="%1."/>
      <w:lvlJc w:val="left"/>
      <w:pPr>
        <w:ind w:left="360" w:hanging="360"/>
      </w:pPr>
      <w:rPr>
        <w:b/>
        <w:bCs/>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7EBF387D"/>
    <w:multiLevelType w:val="hybridMultilevel"/>
    <w:tmpl w:val="1E9EEB7C"/>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05573566">
    <w:abstractNumId w:val="8"/>
  </w:num>
  <w:num w:numId="2" w16cid:durableId="119885812">
    <w:abstractNumId w:val="3"/>
  </w:num>
  <w:num w:numId="3" w16cid:durableId="2007971833">
    <w:abstractNumId w:val="6"/>
  </w:num>
  <w:num w:numId="4" w16cid:durableId="138309803">
    <w:abstractNumId w:val="10"/>
  </w:num>
  <w:num w:numId="5" w16cid:durableId="1521167414">
    <w:abstractNumId w:val="9"/>
  </w:num>
  <w:num w:numId="6" w16cid:durableId="1413309000">
    <w:abstractNumId w:val="7"/>
  </w:num>
  <w:num w:numId="7" w16cid:durableId="769856309">
    <w:abstractNumId w:val="5"/>
  </w:num>
  <w:num w:numId="8" w16cid:durableId="1650818769">
    <w:abstractNumId w:val="2"/>
  </w:num>
  <w:num w:numId="9" w16cid:durableId="1667201996">
    <w:abstractNumId w:val="4"/>
  </w:num>
  <w:num w:numId="10" w16cid:durableId="718549542">
    <w:abstractNumId w:val="8"/>
  </w:num>
  <w:num w:numId="11" w16cid:durableId="503977011">
    <w:abstractNumId w:val="1"/>
  </w:num>
  <w:num w:numId="12" w16cid:durableId="48186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826"/>
    <w:rsid w:val="000075BA"/>
    <w:rsid w:val="00054687"/>
    <w:rsid w:val="00066CA3"/>
    <w:rsid w:val="00070BB7"/>
    <w:rsid w:val="000F4340"/>
    <w:rsid w:val="001428EC"/>
    <w:rsid w:val="0015207D"/>
    <w:rsid w:val="00179C75"/>
    <w:rsid w:val="00180D5F"/>
    <w:rsid w:val="001A526E"/>
    <w:rsid w:val="001C1560"/>
    <w:rsid w:val="001D714C"/>
    <w:rsid w:val="001F4826"/>
    <w:rsid w:val="002658B5"/>
    <w:rsid w:val="002922D1"/>
    <w:rsid w:val="002C338E"/>
    <w:rsid w:val="0030792A"/>
    <w:rsid w:val="003242C9"/>
    <w:rsid w:val="00341E37"/>
    <w:rsid w:val="0034284A"/>
    <w:rsid w:val="0034422D"/>
    <w:rsid w:val="003B4754"/>
    <w:rsid w:val="003D537D"/>
    <w:rsid w:val="003F14F9"/>
    <w:rsid w:val="004B2508"/>
    <w:rsid w:val="004D5EA6"/>
    <w:rsid w:val="00521D2C"/>
    <w:rsid w:val="005C21A5"/>
    <w:rsid w:val="005D2647"/>
    <w:rsid w:val="005F73C5"/>
    <w:rsid w:val="006202F4"/>
    <w:rsid w:val="006A726A"/>
    <w:rsid w:val="00764A55"/>
    <w:rsid w:val="00773E66"/>
    <w:rsid w:val="007924D5"/>
    <w:rsid w:val="007A1130"/>
    <w:rsid w:val="007A2D1D"/>
    <w:rsid w:val="007C0039"/>
    <w:rsid w:val="007D6491"/>
    <w:rsid w:val="00840EBB"/>
    <w:rsid w:val="00880BA2"/>
    <w:rsid w:val="0089305D"/>
    <w:rsid w:val="00912A16"/>
    <w:rsid w:val="00981CB1"/>
    <w:rsid w:val="009864C3"/>
    <w:rsid w:val="009F2831"/>
    <w:rsid w:val="009F40CC"/>
    <w:rsid w:val="00A031A5"/>
    <w:rsid w:val="00A40C6D"/>
    <w:rsid w:val="00A6506D"/>
    <w:rsid w:val="00A6658B"/>
    <w:rsid w:val="00AB4AB1"/>
    <w:rsid w:val="00B04E17"/>
    <w:rsid w:val="00BC7774"/>
    <w:rsid w:val="00BF20F0"/>
    <w:rsid w:val="00C00055"/>
    <w:rsid w:val="00C37E29"/>
    <w:rsid w:val="00CA6867"/>
    <w:rsid w:val="00CA7116"/>
    <w:rsid w:val="00CD730A"/>
    <w:rsid w:val="00CE5D66"/>
    <w:rsid w:val="00D22D07"/>
    <w:rsid w:val="00D41D61"/>
    <w:rsid w:val="00DE31D1"/>
    <w:rsid w:val="00DF0CDE"/>
    <w:rsid w:val="00E102D3"/>
    <w:rsid w:val="00E11EAD"/>
    <w:rsid w:val="00E34CEF"/>
    <w:rsid w:val="00E50869"/>
    <w:rsid w:val="00E724B7"/>
    <w:rsid w:val="00EC670E"/>
    <w:rsid w:val="00F13142"/>
    <w:rsid w:val="00F26EFF"/>
    <w:rsid w:val="00F5027C"/>
    <w:rsid w:val="00F72893"/>
    <w:rsid w:val="00F76136"/>
    <w:rsid w:val="00FF2E3E"/>
    <w:rsid w:val="29AAC85A"/>
    <w:rsid w:val="35A5B707"/>
    <w:rsid w:val="38DC0CD2"/>
    <w:rsid w:val="585F4685"/>
    <w:rsid w:val="604C5D66"/>
    <w:rsid w:val="7E87EA21"/>
    <w:rsid w:val="7EF37F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95852"/>
  <w15:chartTrackingRefBased/>
  <w15:docId w15:val="{2DF9DC2C-2A1B-4C6E-9B25-B17D8881E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546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4687"/>
    <w:rPr>
      <w:rFonts w:asciiTheme="majorHAnsi" w:eastAsiaTheme="majorEastAsia" w:hAnsiTheme="majorHAnsi" w:cstheme="majorBidi"/>
      <w:color w:val="2F5496" w:themeColor="accent1" w:themeShade="BF"/>
      <w:sz w:val="26"/>
      <w:szCs w:val="26"/>
    </w:rPr>
  </w:style>
  <w:style w:type="paragraph" w:customStyle="1" w:styleId="DeptBullets">
    <w:name w:val="DeptBullets"/>
    <w:basedOn w:val="Normal"/>
    <w:link w:val="DeptBulletsChar"/>
    <w:rsid w:val="00EC670E"/>
    <w:pPr>
      <w:widowControl w:val="0"/>
      <w:numPr>
        <w:numId w:val="1"/>
      </w:numPr>
      <w:overflowPunct w:val="0"/>
      <w:autoSpaceDE w:val="0"/>
      <w:autoSpaceDN w:val="0"/>
      <w:adjustRightInd w:val="0"/>
      <w:spacing w:after="240" w:line="240" w:lineRule="auto"/>
      <w:textAlignment w:val="baseline"/>
    </w:pPr>
    <w:rPr>
      <w:rFonts w:ascii="Arial" w:eastAsia="Times New Roman" w:hAnsi="Arial" w:cs="Times New Roman"/>
      <w:sz w:val="24"/>
      <w:szCs w:val="20"/>
    </w:rPr>
  </w:style>
  <w:style w:type="character" w:customStyle="1" w:styleId="DeptBulletsChar">
    <w:name w:val="DeptBullets Char"/>
    <w:basedOn w:val="DefaultParagraphFont"/>
    <w:link w:val="DeptBullets"/>
    <w:rsid w:val="00EC670E"/>
    <w:rPr>
      <w:rFonts w:ascii="Arial" w:eastAsia="Times New Roman" w:hAnsi="Arial" w:cs="Times New Roman"/>
      <w:sz w:val="24"/>
      <w:szCs w:val="20"/>
    </w:rPr>
  </w:style>
  <w:style w:type="paragraph" w:styleId="ListParagraph">
    <w:name w:val="List Paragraph"/>
    <w:aliases w:val="Dot pt,No Spacing1,List Paragraph1,List Paragraph Char Char Char,Indicator Text,Bullet 1,Numbered Para 1,Bullet Points,MAIN CONTENT,List Paragraph12,Bullet Style,F5 List Paragraph,OBC Bullet,List Paragraph11,Colorful List - Accent 11,L"/>
    <w:basedOn w:val="Normal"/>
    <w:link w:val="ListParagraphChar"/>
    <w:uiPriority w:val="34"/>
    <w:qFormat/>
    <w:rsid w:val="00EC670E"/>
    <w:pPr>
      <w:ind w:left="720"/>
      <w:contextualSpacing/>
    </w:pPr>
  </w:style>
  <w:style w:type="character" w:customStyle="1" w:styleId="ListParagraphChar">
    <w:name w:val="List Paragraph Char"/>
    <w:aliases w:val="Dot pt Char,No Spacing1 Char,List Paragraph1 Char,List Paragraph Char Char Char Char,Indicator Text Char,Bullet 1 Char,Numbered Para 1 Char,Bullet Points Char,MAIN CONTENT Char,List Paragraph12 Char,Bullet Style Char,OBC Bullet Char"/>
    <w:link w:val="ListParagraph"/>
    <w:uiPriority w:val="34"/>
    <w:qFormat/>
    <w:locked/>
    <w:rsid w:val="00EC670E"/>
  </w:style>
  <w:style w:type="character" w:customStyle="1" w:styleId="cf01">
    <w:name w:val="cf01"/>
    <w:basedOn w:val="DefaultParagraphFont"/>
    <w:rsid w:val="00EC670E"/>
    <w:rPr>
      <w:rFonts w:ascii="Segoe UI" w:hAnsi="Segoe UI" w:cs="Segoe UI" w:hint="default"/>
      <w:sz w:val="18"/>
      <w:szCs w:val="18"/>
    </w:rPr>
  </w:style>
  <w:style w:type="paragraph" w:customStyle="1" w:styleId="pf0">
    <w:name w:val="pf0"/>
    <w:basedOn w:val="Normal"/>
    <w:rsid w:val="00EC670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EC670E"/>
    <w:rPr>
      <w:rFonts w:ascii="Segoe UI" w:hAnsi="Segoe UI" w:cs="Segoe UI" w:hint="default"/>
      <w:color w:val="0000FF"/>
      <w:sz w:val="18"/>
      <w:szCs w:val="18"/>
    </w:rPr>
  </w:style>
  <w:style w:type="paragraph" w:styleId="Header">
    <w:name w:val="header"/>
    <w:basedOn w:val="Normal"/>
    <w:link w:val="HeaderChar"/>
    <w:uiPriority w:val="99"/>
    <w:unhideWhenUsed/>
    <w:rsid w:val="00EC67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70E"/>
  </w:style>
  <w:style w:type="paragraph" w:styleId="Footer">
    <w:name w:val="footer"/>
    <w:basedOn w:val="Normal"/>
    <w:link w:val="FooterChar"/>
    <w:uiPriority w:val="99"/>
    <w:unhideWhenUsed/>
    <w:rsid w:val="00EC67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70E"/>
  </w:style>
  <w:style w:type="character" w:styleId="Hyperlink">
    <w:name w:val="Hyperlink"/>
    <w:basedOn w:val="DefaultParagraphFont"/>
    <w:uiPriority w:val="99"/>
    <w:unhideWhenUsed/>
    <w:rsid w:val="006A726A"/>
    <w:rPr>
      <w:color w:val="0000FF"/>
      <w:u w:val="single"/>
    </w:rPr>
  </w:style>
  <w:style w:type="character" w:styleId="CommentReference">
    <w:name w:val="annotation reference"/>
    <w:basedOn w:val="DefaultParagraphFont"/>
    <w:unhideWhenUsed/>
    <w:rsid w:val="006A726A"/>
    <w:rPr>
      <w:sz w:val="16"/>
      <w:szCs w:val="16"/>
    </w:rPr>
  </w:style>
  <w:style w:type="paragraph" w:styleId="CommentText">
    <w:name w:val="annotation text"/>
    <w:basedOn w:val="Normal"/>
    <w:link w:val="CommentTextChar"/>
    <w:unhideWhenUsed/>
    <w:rsid w:val="006A726A"/>
    <w:pPr>
      <w:spacing w:line="240" w:lineRule="auto"/>
    </w:pPr>
    <w:rPr>
      <w:sz w:val="20"/>
      <w:szCs w:val="20"/>
    </w:rPr>
  </w:style>
  <w:style w:type="character" w:customStyle="1" w:styleId="CommentTextChar">
    <w:name w:val="Comment Text Char"/>
    <w:basedOn w:val="DefaultParagraphFont"/>
    <w:link w:val="CommentText"/>
    <w:rsid w:val="006A726A"/>
    <w:rPr>
      <w:sz w:val="20"/>
      <w:szCs w:val="20"/>
    </w:rPr>
  </w:style>
  <w:style w:type="character" w:customStyle="1" w:styleId="normaltextrun">
    <w:name w:val="normaltextrun"/>
    <w:basedOn w:val="DefaultParagraphFont"/>
    <w:rsid w:val="006A726A"/>
  </w:style>
  <w:style w:type="paragraph" w:customStyle="1" w:styleId="DfESOutNumbered">
    <w:name w:val="DfESOutNumbered"/>
    <w:basedOn w:val="Normal"/>
    <w:link w:val="DfESOutNumberedChar"/>
    <w:rsid w:val="00341E37"/>
    <w:pPr>
      <w:widowControl w:val="0"/>
      <w:numPr>
        <w:numId w:val="11"/>
      </w:numPr>
      <w:spacing w:after="240" w:line="240" w:lineRule="auto"/>
    </w:pPr>
    <w:rPr>
      <w:rFonts w:ascii="Arial" w:hAnsi="Arial" w:cs="Arial"/>
      <w:bCs/>
      <w:szCs w:val="24"/>
    </w:rPr>
  </w:style>
  <w:style w:type="character" w:customStyle="1" w:styleId="DfESOutNumberedChar">
    <w:name w:val="DfESOutNumbered Char"/>
    <w:basedOn w:val="DefaultParagraphFont"/>
    <w:link w:val="DfESOutNumbered"/>
    <w:rsid w:val="007D6491"/>
    <w:rPr>
      <w:rFonts w:ascii="Arial" w:hAnsi="Arial" w:cs="Arial"/>
      <w:bCs/>
      <w:szCs w:val="24"/>
    </w:rPr>
  </w:style>
  <w:style w:type="character" w:customStyle="1" w:styleId="eop">
    <w:name w:val="eop"/>
    <w:basedOn w:val="DefaultParagraphFont"/>
    <w:rsid w:val="0015207D"/>
  </w:style>
  <w:style w:type="paragraph" w:customStyle="1" w:styleId="paragraph">
    <w:name w:val="paragraph"/>
    <w:basedOn w:val="Normal"/>
    <w:rsid w:val="00C37E2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3242C9"/>
    <w:rPr>
      <w:b/>
      <w:bCs/>
    </w:rPr>
  </w:style>
  <w:style w:type="character" w:customStyle="1" w:styleId="CommentSubjectChar">
    <w:name w:val="Comment Subject Char"/>
    <w:basedOn w:val="CommentTextChar"/>
    <w:link w:val="CommentSubject"/>
    <w:uiPriority w:val="99"/>
    <w:semiHidden/>
    <w:rsid w:val="003242C9"/>
    <w:rPr>
      <w:b/>
      <w:bCs/>
      <w:sz w:val="20"/>
      <w:szCs w:val="20"/>
    </w:rPr>
  </w:style>
  <w:style w:type="character" w:styleId="Mention">
    <w:name w:val="Mention"/>
    <w:basedOn w:val="DefaultParagraphFont"/>
    <w:uiPriority w:val="99"/>
    <w:unhideWhenUsed/>
    <w:rsid w:val="003242C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oramvoice.org.uk/for-professionals/bright-spots/bright-spots-programm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FD8BD9FE35FF428DBC6E9F7A2ACFB9" ma:contentTypeVersion="6" ma:contentTypeDescription="Create a new document." ma:contentTypeScope="" ma:versionID="5cff5250006d16ee6b1f5b963db2362e">
  <xsd:schema xmlns:xsd="http://www.w3.org/2001/XMLSchema" xmlns:xs="http://www.w3.org/2001/XMLSchema" xmlns:p="http://schemas.microsoft.com/office/2006/metadata/properties" xmlns:ns2="aabeaf72-3093-4b22-aa17-c6ac9eca22a8" xmlns:ns3="36276e44-06b3-41c6-b606-b00691a5b1e5" targetNamespace="http://schemas.microsoft.com/office/2006/metadata/properties" ma:root="true" ma:fieldsID="826ad6fc0d3b6a2b2cfd6708f3c77a7f" ns2:_="" ns3:_="">
    <xsd:import namespace="aabeaf72-3093-4b22-aa17-c6ac9eca22a8"/>
    <xsd:import namespace="36276e44-06b3-41c6-b606-b00691a5b1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eaf72-3093-4b22-aa17-c6ac9eca2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276e44-06b3-41c6-b606-b00691a5b1e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533012-1D0C-43E3-9993-9E45FC71160D}">
  <ds:schemaRefs>
    <ds:schemaRef ds:uri="http://schemas.microsoft.com/sharepoint/v3/contenttype/forms"/>
  </ds:schemaRefs>
</ds:datastoreItem>
</file>

<file path=customXml/itemProps2.xml><?xml version="1.0" encoding="utf-8"?>
<ds:datastoreItem xmlns:ds="http://schemas.openxmlformats.org/officeDocument/2006/customXml" ds:itemID="{28711325-1E8A-42D2-BB32-33116ECCB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eaf72-3093-4b22-aa17-c6ac9eca22a8"/>
    <ds:schemaRef ds:uri="36276e44-06b3-41c6-b606-b00691a5b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A424F1-583D-4739-A228-EDFD79EC6D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1638</Words>
  <Characters>9341</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10958</CharactersWithSpaces>
  <SharedDoc>false</SharedDoc>
  <HLinks>
    <vt:vector size="6" baseType="variant">
      <vt:variant>
        <vt:i4>589895</vt:i4>
      </vt:variant>
      <vt:variant>
        <vt:i4>0</vt:i4>
      </vt:variant>
      <vt:variant>
        <vt:i4>0</vt:i4>
      </vt:variant>
      <vt:variant>
        <vt:i4>5</vt:i4>
      </vt:variant>
      <vt:variant>
        <vt:lpwstr>https://coramvoice.org.uk/for-professionals/bright-spots/bright-spots-programme/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GASKELL, Gillian</dc:creator>
  <cp:keywords/>
  <dc:description/>
  <cp:lastModifiedBy>READ, Will</cp:lastModifiedBy>
  <cp:revision>33</cp:revision>
  <dcterms:created xsi:type="dcterms:W3CDTF">2022-09-29T01:06:00Z</dcterms:created>
  <dcterms:modified xsi:type="dcterms:W3CDTF">2022-10-06T18:20:00Z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0x01010080FD8BD9FE35FF428DBC6E9F7A2ACFB9</vt:lpwstr>
  </property>
</Properties>
</file>